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590"/>
      </w:tblGrid>
      <w:tr w:rsidR="00FB051D" w:rsidRPr="00FB051D" w14:paraId="263182DB" w14:textId="77777777" w:rsidTr="00597C8A">
        <w:tc>
          <w:tcPr>
            <w:tcW w:w="2790" w:type="dxa"/>
            <w:vAlign w:val="bottom"/>
          </w:tcPr>
          <w:p w14:paraId="11315585" w14:textId="77777777" w:rsidR="00FB051D" w:rsidRPr="00FB051D" w:rsidRDefault="00FB051D" w:rsidP="00DD127D">
            <w:pPr>
              <w:pStyle w:val="AAPNormal"/>
              <w:spacing w:before="120"/>
              <w:rPr>
                <w:rFonts w:ascii="Lato" w:hAnsi="Lato"/>
                <w:b/>
                <w:sz w:val="22"/>
              </w:rPr>
            </w:pPr>
            <w:r w:rsidRPr="00FB051D">
              <w:rPr>
                <w:rFonts w:ascii="Lato" w:hAnsi="Lato"/>
                <w:b/>
                <w:sz w:val="22"/>
              </w:rPr>
              <w:t>CCAP graduate’s name:</w:t>
            </w:r>
          </w:p>
        </w:tc>
        <w:tc>
          <w:tcPr>
            <w:tcW w:w="4590" w:type="dxa"/>
            <w:tcBorders>
              <w:bottom w:val="single" w:sz="4" w:space="0" w:color="auto"/>
            </w:tcBorders>
            <w:vAlign w:val="bottom"/>
          </w:tcPr>
          <w:p w14:paraId="2CAA8EB5" w14:textId="77777777" w:rsidR="00FB051D" w:rsidRPr="00FB051D" w:rsidRDefault="00FB051D" w:rsidP="00DD127D">
            <w:pPr>
              <w:pStyle w:val="AAPNormal"/>
              <w:spacing w:before="120"/>
            </w:pPr>
          </w:p>
        </w:tc>
      </w:tr>
    </w:tbl>
    <w:p w14:paraId="1CD5FC0C" w14:textId="77777777" w:rsidR="00DD127D" w:rsidRDefault="00DD127D" w:rsidP="00DD127D">
      <w:pPr>
        <w:pStyle w:val="AAPNormal"/>
      </w:pPr>
    </w:p>
    <w:p w14:paraId="04C2B8DE" w14:textId="3684B9BB" w:rsidR="00FB051D" w:rsidRPr="00DD127D" w:rsidRDefault="00FB051D" w:rsidP="00DD127D">
      <w:pPr>
        <w:pStyle w:val="AAPBodyText"/>
      </w:pPr>
      <w:r w:rsidRPr="00DD127D">
        <w:t>Canadian Certified Administrative Professional (CCAP) graduates, who enrolled in the program after March 2010, are required to renew their certification every three years by earning 40 certification renewal credits (CRCs). Two ways to earn CRCs are by attending branch meetings and branch annual general meetings (AGM).</w:t>
      </w:r>
    </w:p>
    <w:p w14:paraId="17E9FE20" w14:textId="3E368A6B" w:rsidR="00FB051D" w:rsidRPr="00DD127D" w:rsidRDefault="00FB051D" w:rsidP="00DD127D">
      <w:pPr>
        <w:pStyle w:val="AAPBodyText"/>
      </w:pPr>
      <w:r w:rsidRPr="00DD127D">
        <w:t xml:space="preserve">For tracking purposes, CCAP graduates will need to bring this tracking sheet to each branch meeting and branch AGM they attend to get it </w:t>
      </w:r>
      <w:r w:rsidR="00DD127D" w:rsidRPr="00DD127D">
        <w:t>initialed</w:t>
      </w:r>
      <w:r w:rsidRPr="00DD127D">
        <w:t xml:space="preserve"> by a member of the branch executive committee. This tracking sheet must be provided to the CCAP Certification Renewal Coordinator for attendance verification in order for renewal credits to be applied.</w:t>
      </w:r>
    </w:p>
    <w:tbl>
      <w:tblPr>
        <w:tblStyle w:val="TableGrid"/>
        <w:tblW w:w="13799" w:type="dxa"/>
        <w:jc w:val="center"/>
        <w:tblLayout w:type="fixed"/>
        <w:tblLook w:val="04A0" w:firstRow="1" w:lastRow="0" w:firstColumn="1" w:lastColumn="0" w:noHBand="0" w:noVBand="1"/>
      </w:tblPr>
      <w:tblGrid>
        <w:gridCol w:w="1170"/>
        <w:gridCol w:w="1057"/>
        <w:gridCol w:w="1072"/>
        <w:gridCol w:w="1050"/>
        <w:gridCol w:w="1050"/>
        <w:gridCol w:w="1050"/>
        <w:gridCol w:w="1050"/>
        <w:gridCol w:w="1050"/>
        <w:gridCol w:w="1050"/>
        <w:gridCol w:w="1050"/>
        <w:gridCol w:w="1050"/>
        <w:gridCol w:w="1050"/>
        <w:gridCol w:w="1050"/>
      </w:tblGrid>
      <w:tr w:rsidR="00FB051D" w:rsidRPr="00F94F22" w14:paraId="226C5566" w14:textId="77777777" w:rsidTr="00741F56">
        <w:trPr>
          <w:jc w:val="center"/>
        </w:trPr>
        <w:tc>
          <w:tcPr>
            <w:tcW w:w="13799" w:type="dxa"/>
            <w:gridSpan w:val="13"/>
            <w:tcBorders>
              <w:top w:val="nil"/>
              <w:left w:val="nil"/>
              <w:bottom w:val="single" w:sz="4" w:space="0" w:color="2B8097" w:themeColor="accent5"/>
              <w:right w:val="nil"/>
            </w:tcBorders>
            <w:vAlign w:val="center"/>
          </w:tcPr>
          <w:p w14:paraId="2E62E15C" w14:textId="09D06713" w:rsidR="00FB051D" w:rsidRPr="00741F56" w:rsidRDefault="00FB051D" w:rsidP="00A17881">
            <w:pPr>
              <w:keepNext/>
              <w:spacing w:before="20" w:after="60"/>
              <w:jc w:val="center"/>
              <w:rPr>
                <w:rFonts w:ascii="Lato" w:hAnsi="Lato"/>
                <w:b/>
                <w:color w:val="89618F" w:themeColor="accent3"/>
                <w:sz w:val="28"/>
              </w:rPr>
            </w:pPr>
            <w:r w:rsidRPr="00741F56">
              <w:rPr>
                <w:rFonts w:ascii="Lato" w:hAnsi="Lato"/>
                <w:b/>
                <w:color w:val="89618F" w:themeColor="accent3"/>
                <w:sz w:val="28"/>
              </w:rPr>
              <w:t>20</w:t>
            </w:r>
            <w:r w:rsidR="00554BBF">
              <w:rPr>
                <w:rFonts w:ascii="Lato" w:hAnsi="Lato"/>
                <w:b/>
                <w:color w:val="89618F" w:themeColor="accent3"/>
                <w:sz w:val="28"/>
              </w:rPr>
              <w:t>21</w:t>
            </w:r>
            <w:r w:rsidRPr="00741F56">
              <w:rPr>
                <w:rFonts w:ascii="Lato" w:hAnsi="Lato"/>
                <w:b/>
                <w:color w:val="89618F" w:themeColor="accent3"/>
                <w:sz w:val="28"/>
              </w:rPr>
              <w:t>-20</w:t>
            </w:r>
            <w:r w:rsidR="00295293">
              <w:rPr>
                <w:rFonts w:ascii="Lato" w:hAnsi="Lato"/>
                <w:b/>
                <w:color w:val="89618F" w:themeColor="accent3"/>
                <w:sz w:val="28"/>
              </w:rPr>
              <w:t>2</w:t>
            </w:r>
            <w:r w:rsidR="00554BBF">
              <w:rPr>
                <w:rFonts w:ascii="Lato" w:hAnsi="Lato"/>
                <w:b/>
                <w:color w:val="89618F" w:themeColor="accent3"/>
                <w:sz w:val="28"/>
              </w:rPr>
              <w:t>2</w:t>
            </w:r>
          </w:p>
        </w:tc>
      </w:tr>
      <w:tr w:rsidR="00741F56" w:rsidRPr="00741F56" w14:paraId="1629C572"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3114EEC4"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Month</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0B189E56"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Jun</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A7F0782"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Jul</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064FDDE6"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Aug</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1006199"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Sep</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6AD0864"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Oct</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7727CE0D"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Nov</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D18ADE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Dec</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6D34C9B"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Jan</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332EB52B"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Feb</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1E90AD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04509F63"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Apr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3FF59EE"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May</w:t>
            </w:r>
          </w:p>
        </w:tc>
      </w:tr>
      <w:tr w:rsidR="00FB051D" w:rsidRPr="00FB051D" w14:paraId="70F3C5BB"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5B8872EA" w14:textId="77777777" w:rsidR="00FB051D" w:rsidRPr="00FB051D" w:rsidRDefault="00FB051D" w:rsidP="00A17881">
            <w:pPr>
              <w:spacing w:before="20" w:after="20"/>
              <w:rPr>
                <w:rFonts w:cs="Open Sans"/>
                <w:b/>
                <w:sz w:val="17"/>
                <w:szCs w:val="17"/>
              </w:rPr>
            </w:pPr>
            <w:r w:rsidRPr="00FB051D">
              <w:rPr>
                <w:rFonts w:cs="Open Sans"/>
                <w:b/>
                <w:sz w:val="17"/>
                <w:szCs w:val="17"/>
              </w:rPr>
              <w:t>Type of event</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1CAD664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7731493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433A9C5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31083541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3A8DC0C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2365554"/>
                <w14:checkbox>
                  <w14:checked w14:val="0"/>
                  <w14:checkedState w14:val="2612" w14:font="MS Gothic"/>
                  <w14:uncheckedState w14:val="2610" w14:font="MS Gothic"/>
                </w14:checkbox>
              </w:sdtPr>
              <w:sdtEndPr/>
              <w:sdtContent>
                <w:r w:rsidR="00FB051D" w:rsidRPr="00FB051D">
                  <w:rPr>
                    <w:rFonts w:ascii="Segoe UI Symbol" w:hAnsi="Segoe UI Symbol" w:cs="Segoe UI Symbol"/>
                    <w:sz w:val="15"/>
                    <w:szCs w:val="15"/>
                  </w:rPr>
                  <w:t>☐</w:t>
                </w:r>
              </w:sdtContent>
            </w:sdt>
            <w:r w:rsidR="00FB051D" w:rsidRPr="00FB051D">
              <w:rPr>
                <w:rFonts w:cs="Open Sans"/>
                <w:sz w:val="15"/>
                <w:szCs w:val="15"/>
              </w:rPr>
              <w:tab/>
              <w:t>Meeting/ fun event</w:t>
            </w:r>
          </w:p>
          <w:p w14:paraId="6B296B15"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1381722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EFDE7D6"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2921269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DB3C319"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0958638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450856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3368468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301B7D4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38732241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9A25FCB"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90497645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541B56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06268423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4D91545"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28812055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2711E4A4"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79066943"/>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747D229E"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526338073"/>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7FA60CB1"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91412168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041E7E6"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46080832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1B6A374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34172061"/>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4D8492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13377730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087B689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12096040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016903C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97187013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34C30B10"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9936249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398C44D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145997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53AFF1B"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76359655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3599A1B"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29545101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2F79DBD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062875523"/>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r>
      <w:tr w:rsidR="00FB051D" w:rsidRPr="00FB051D" w14:paraId="01B37F15"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52F59616" w14:textId="77777777" w:rsidR="00FB051D" w:rsidRPr="00FB051D" w:rsidRDefault="00FB051D" w:rsidP="00A17881">
            <w:pPr>
              <w:spacing w:before="20" w:after="20"/>
              <w:rPr>
                <w:rFonts w:cs="Open Sans"/>
                <w:b/>
                <w:sz w:val="17"/>
                <w:szCs w:val="17"/>
              </w:rPr>
            </w:pPr>
            <w:r w:rsidRPr="00FB051D">
              <w:rPr>
                <w:rFonts w:cs="Open Sans"/>
                <w:b/>
                <w:sz w:val="17"/>
                <w:szCs w:val="17"/>
              </w:rPr>
              <w:t>Initials of Executive Committee Member</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328BAD46" w14:textId="77777777" w:rsidR="00FB051D" w:rsidRPr="00FB051D" w:rsidRDefault="00FB051D" w:rsidP="00A17881">
            <w:pPr>
              <w:spacing w:before="20" w:after="20"/>
              <w:jc w:val="center"/>
              <w:rPr>
                <w:rFonts w:cs="Open Sans"/>
                <w:sz w:val="15"/>
                <w:szCs w:val="15"/>
              </w:rPr>
            </w:pP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338323C2"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8FF8E56"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F045050"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3389C316"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70DFB68"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E72AB81"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02A7531"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7DEA00F"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2AF2F53"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55B74EC1"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4552684" w14:textId="77777777" w:rsidR="00FB051D" w:rsidRPr="00FB051D" w:rsidRDefault="00FB051D" w:rsidP="00A17881">
            <w:pPr>
              <w:spacing w:before="20" w:after="20"/>
              <w:jc w:val="center"/>
              <w:rPr>
                <w:rFonts w:cs="Open Sans"/>
                <w:sz w:val="15"/>
                <w:szCs w:val="15"/>
              </w:rPr>
            </w:pPr>
          </w:p>
        </w:tc>
      </w:tr>
    </w:tbl>
    <w:p w14:paraId="40825B42" w14:textId="53FEDDA9" w:rsidR="00FB051D" w:rsidRDefault="00FB051D" w:rsidP="00FB051D">
      <w:pPr>
        <w:pStyle w:val="AAPBodyText"/>
      </w:pPr>
    </w:p>
    <w:tbl>
      <w:tblPr>
        <w:tblStyle w:val="TableGrid"/>
        <w:tblW w:w="13799" w:type="dxa"/>
        <w:jc w:val="center"/>
        <w:tblLayout w:type="fixed"/>
        <w:tblLook w:val="04A0" w:firstRow="1" w:lastRow="0" w:firstColumn="1" w:lastColumn="0" w:noHBand="0" w:noVBand="1"/>
      </w:tblPr>
      <w:tblGrid>
        <w:gridCol w:w="1170"/>
        <w:gridCol w:w="1057"/>
        <w:gridCol w:w="1072"/>
        <w:gridCol w:w="1050"/>
        <w:gridCol w:w="1050"/>
        <w:gridCol w:w="1050"/>
        <w:gridCol w:w="1050"/>
        <w:gridCol w:w="1050"/>
        <w:gridCol w:w="1050"/>
        <w:gridCol w:w="1050"/>
        <w:gridCol w:w="1050"/>
        <w:gridCol w:w="1050"/>
        <w:gridCol w:w="1050"/>
      </w:tblGrid>
      <w:tr w:rsidR="00FB051D" w:rsidRPr="00F94F22" w14:paraId="4B114D77" w14:textId="77777777" w:rsidTr="00741F56">
        <w:trPr>
          <w:jc w:val="center"/>
        </w:trPr>
        <w:tc>
          <w:tcPr>
            <w:tcW w:w="13799" w:type="dxa"/>
            <w:gridSpan w:val="13"/>
            <w:tcBorders>
              <w:top w:val="nil"/>
              <w:left w:val="nil"/>
              <w:bottom w:val="single" w:sz="4" w:space="0" w:color="2B8097" w:themeColor="accent5"/>
              <w:right w:val="nil"/>
            </w:tcBorders>
            <w:vAlign w:val="center"/>
          </w:tcPr>
          <w:p w14:paraId="46191396" w14:textId="6FFCB80D" w:rsidR="00FB051D" w:rsidRPr="00741F56" w:rsidRDefault="00FB051D" w:rsidP="00A17881">
            <w:pPr>
              <w:keepNext/>
              <w:spacing w:before="20" w:after="60"/>
              <w:jc w:val="center"/>
              <w:rPr>
                <w:rFonts w:ascii="Lato" w:hAnsi="Lato"/>
                <w:b/>
                <w:color w:val="89618F" w:themeColor="accent3"/>
                <w:sz w:val="28"/>
              </w:rPr>
            </w:pPr>
            <w:r w:rsidRPr="00741F56">
              <w:rPr>
                <w:rFonts w:ascii="Lato" w:hAnsi="Lato"/>
                <w:b/>
                <w:color w:val="89618F" w:themeColor="accent3"/>
                <w:sz w:val="28"/>
              </w:rPr>
              <w:t>20</w:t>
            </w:r>
            <w:r w:rsidR="00295293">
              <w:rPr>
                <w:rFonts w:ascii="Lato" w:hAnsi="Lato"/>
                <w:b/>
                <w:color w:val="89618F" w:themeColor="accent3"/>
                <w:sz w:val="28"/>
              </w:rPr>
              <w:t>2</w:t>
            </w:r>
            <w:r w:rsidR="00554BBF">
              <w:rPr>
                <w:rFonts w:ascii="Lato" w:hAnsi="Lato"/>
                <w:b/>
                <w:color w:val="89618F" w:themeColor="accent3"/>
                <w:sz w:val="28"/>
              </w:rPr>
              <w:t>2</w:t>
            </w:r>
            <w:r w:rsidRPr="00741F56">
              <w:rPr>
                <w:rFonts w:ascii="Lato" w:hAnsi="Lato"/>
                <w:b/>
                <w:color w:val="89618F" w:themeColor="accent3"/>
                <w:sz w:val="28"/>
              </w:rPr>
              <w:t>-202</w:t>
            </w:r>
            <w:r w:rsidR="00554BBF">
              <w:rPr>
                <w:rFonts w:ascii="Lato" w:hAnsi="Lato"/>
                <w:b/>
                <w:color w:val="89618F" w:themeColor="accent3"/>
                <w:sz w:val="28"/>
              </w:rPr>
              <w:t>3</w:t>
            </w:r>
          </w:p>
        </w:tc>
      </w:tr>
      <w:tr w:rsidR="00741F56" w:rsidRPr="00741F56" w14:paraId="5A297B26"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71D59E4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Month</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B24FD27"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Jun</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5109D68"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Jul</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9736943"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Aug</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B99F7F2"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Sep</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CC9D92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Oct</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169B9524"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Nov</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9B54AEF"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Dec</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B08B04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Jan</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75E8A0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Feb</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10E0FA7E"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1F67B1B"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Apr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07DD91A7"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May</w:t>
            </w:r>
          </w:p>
        </w:tc>
      </w:tr>
      <w:tr w:rsidR="00FB051D" w:rsidRPr="00FB051D" w14:paraId="168BDEE5"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4664596" w14:textId="77777777" w:rsidR="00FB051D" w:rsidRPr="00FB051D" w:rsidRDefault="00FB051D" w:rsidP="00A17881">
            <w:pPr>
              <w:spacing w:before="20" w:after="20"/>
              <w:rPr>
                <w:rFonts w:cs="Open Sans"/>
                <w:b/>
                <w:sz w:val="17"/>
                <w:szCs w:val="17"/>
              </w:rPr>
            </w:pPr>
            <w:r w:rsidRPr="00FB051D">
              <w:rPr>
                <w:rFonts w:cs="Open Sans"/>
                <w:b/>
                <w:sz w:val="17"/>
                <w:szCs w:val="17"/>
              </w:rPr>
              <w:t>Type of event</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62884ABB"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12511514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21A7CD7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90187519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3D82066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802914542"/>
                <w14:checkbox>
                  <w14:checked w14:val="0"/>
                  <w14:checkedState w14:val="2612" w14:font="MS Gothic"/>
                  <w14:uncheckedState w14:val="2610" w14:font="MS Gothic"/>
                </w14:checkbox>
              </w:sdtPr>
              <w:sdtEndPr/>
              <w:sdtContent>
                <w:r w:rsidR="00FB051D" w:rsidRPr="00FB051D">
                  <w:rPr>
                    <w:rFonts w:ascii="Segoe UI Symbol" w:hAnsi="Segoe UI Symbol" w:cs="Segoe UI Symbol"/>
                    <w:sz w:val="15"/>
                    <w:szCs w:val="15"/>
                  </w:rPr>
                  <w:t>☐</w:t>
                </w:r>
              </w:sdtContent>
            </w:sdt>
            <w:r w:rsidR="00FB051D" w:rsidRPr="00FB051D">
              <w:rPr>
                <w:rFonts w:cs="Open Sans"/>
                <w:sz w:val="15"/>
                <w:szCs w:val="15"/>
              </w:rPr>
              <w:tab/>
              <w:t>Meeting/ fun event</w:t>
            </w:r>
          </w:p>
          <w:p w14:paraId="403D664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934198351"/>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0E89941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81314663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4F0368E9"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90240722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0DC86B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3993760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3728ECA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3859984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380C8CA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89546452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47CBA6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95378120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0081C85"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1506066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23AF401"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78649641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0AAFB47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57147930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11AAF480"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02062705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66729FF9"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3867907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6700C9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3186062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3A0D83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70414382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C93DFD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01016724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7FFF32D6"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88055174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7C4E4622"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271388753"/>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61E57312"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3598034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3A7C68F5"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081565800"/>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1D35CA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2377419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3496C18C"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86038933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r>
      <w:tr w:rsidR="00FB051D" w:rsidRPr="00FB051D" w14:paraId="67CCEF78"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EF2B22A" w14:textId="77777777" w:rsidR="00FB051D" w:rsidRPr="00FB051D" w:rsidRDefault="00FB051D" w:rsidP="00A17881">
            <w:pPr>
              <w:spacing w:before="20" w:after="20"/>
              <w:rPr>
                <w:rFonts w:cs="Open Sans"/>
                <w:b/>
                <w:sz w:val="17"/>
                <w:szCs w:val="17"/>
              </w:rPr>
            </w:pPr>
            <w:r w:rsidRPr="00FB051D">
              <w:rPr>
                <w:rFonts w:cs="Open Sans"/>
                <w:b/>
                <w:sz w:val="17"/>
                <w:szCs w:val="17"/>
              </w:rPr>
              <w:t>Initials of Executive Committee Member</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FA9A6DD" w14:textId="77777777" w:rsidR="00FB051D" w:rsidRPr="00FB051D" w:rsidRDefault="00FB051D" w:rsidP="00A17881">
            <w:pPr>
              <w:spacing w:before="20" w:after="20"/>
              <w:jc w:val="center"/>
              <w:rPr>
                <w:rFonts w:cs="Open Sans"/>
                <w:sz w:val="15"/>
                <w:szCs w:val="15"/>
              </w:rPr>
            </w:pP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A732933"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2F007D38"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0D09234"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C85ABF6"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F22B264"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1227EBF"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236525C1"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A6611B6"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38C26C17"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5B97F0E"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84C079E" w14:textId="77777777" w:rsidR="00FB051D" w:rsidRPr="00FB051D" w:rsidRDefault="00FB051D" w:rsidP="00A17881">
            <w:pPr>
              <w:spacing w:before="20" w:after="20"/>
              <w:jc w:val="center"/>
              <w:rPr>
                <w:rFonts w:cs="Open Sans"/>
                <w:sz w:val="15"/>
                <w:szCs w:val="15"/>
              </w:rPr>
            </w:pPr>
          </w:p>
        </w:tc>
      </w:tr>
    </w:tbl>
    <w:p w14:paraId="3C0BBBD7" w14:textId="77777777" w:rsidR="00FB051D" w:rsidRPr="00FB051D" w:rsidRDefault="00FB051D" w:rsidP="00DD127D">
      <w:pPr>
        <w:pStyle w:val="AAPNormal"/>
      </w:pPr>
    </w:p>
    <w:tbl>
      <w:tblPr>
        <w:tblStyle w:val="TableGrid"/>
        <w:tblW w:w="13799" w:type="dxa"/>
        <w:jc w:val="center"/>
        <w:tblLayout w:type="fixed"/>
        <w:tblLook w:val="04A0" w:firstRow="1" w:lastRow="0" w:firstColumn="1" w:lastColumn="0" w:noHBand="0" w:noVBand="1"/>
      </w:tblPr>
      <w:tblGrid>
        <w:gridCol w:w="1170"/>
        <w:gridCol w:w="1057"/>
        <w:gridCol w:w="1072"/>
        <w:gridCol w:w="1050"/>
        <w:gridCol w:w="1050"/>
        <w:gridCol w:w="1050"/>
        <w:gridCol w:w="1050"/>
        <w:gridCol w:w="1050"/>
        <w:gridCol w:w="1050"/>
        <w:gridCol w:w="1050"/>
        <w:gridCol w:w="1050"/>
        <w:gridCol w:w="1050"/>
        <w:gridCol w:w="1050"/>
      </w:tblGrid>
      <w:tr w:rsidR="00FB051D" w:rsidRPr="00F94F22" w14:paraId="623E88EC" w14:textId="77777777" w:rsidTr="00741F56">
        <w:trPr>
          <w:jc w:val="center"/>
        </w:trPr>
        <w:tc>
          <w:tcPr>
            <w:tcW w:w="13799" w:type="dxa"/>
            <w:gridSpan w:val="13"/>
            <w:tcBorders>
              <w:top w:val="nil"/>
              <w:left w:val="nil"/>
              <w:bottom w:val="single" w:sz="4" w:space="0" w:color="2B8097" w:themeColor="accent5"/>
              <w:right w:val="nil"/>
            </w:tcBorders>
            <w:vAlign w:val="center"/>
          </w:tcPr>
          <w:p w14:paraId="0F4842FC" w14:textId="6E7BBDB4" w:rsidR="00FB051D" w:rsidRPr="00741F56" w:rsidRDefault="00FB051D" w:rsidP="00A17881">
            <w:pPr>
              <w:keepNext/>
              <w:spacing w:before="20" w:after="60"/>
              <w:jc w:val="center"/>
              <w:rPr>
                <w:rFonts w:ascii="Lato" w:hAnsi="Lato"/>
                <w:b/>
                <w:color w:val="89618F" w:themeColor="accent3"/>
                <w:sz w:val="28"/>
              </w:rPr>
            </w:pPr>
            <w:r w:rsidRPr="00741F56">
              <w:rPr>
                <w:rFonts w:ascii="Lato" w:hAnsi="Lato"/>
                <w:b/>
                <w:color w:val="89618F" w:themeColor="accent3"/>
                <w:sz w:val="28"/>
              </w:rPr>
              <w:lastRenderedPageBreak/>
              <w:t>202</w:t>
            </w:r>
            <w:r w:rsidR="00554BBF">
              <w:rPr>
                <w:rFonts w:ascii="Lato" w:hAnsi="Lato"/>
                <w:b/>
                <w:color w:val="89618F" w:themeColor="accent3"/>
                <w:sz w:val="28"/>
              </w:rPr>
              <w:t>3</w:t>
            </w:r>
            <w:r w:rsidRPr="00741F56">
              <w:rPr>
                <w:rFonts w:ascii="Lato" w:hAnsi="Lato"/>
                <w:b/>
                <w:color w:val="89618F" w:themeColor="accent3"/>
                <w:sz w:val="28"/>
              </w:rPr>
              <w:t>-202</w:t>
            </w:r>
            <w:r w:rsidR="00554BBF">
              <w:rPr>
                <w:rFonts w:ascii="Lato" w:hAnsi="Lato"/>
                <w:b/>
                <w:color w:val="89618F" w:themeColor="accent3"/>
                <w:sz w:val="28"/>
              </w:rPr>
              <w:t>4</w:t>
            </w:r>
          </w:p>
        </w:tc>
      </w:tr>
      <w:tr w:rsidR="00741F56" w:rsidRPr="00741F56" w14:paraId="067DAF6A"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1417BB99"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Month</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D84ABB4"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Jun</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15BC1167"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Jul</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AF45D61"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Aug</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3BAF3E96"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Sep</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4D00CD25"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Oct</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32CAD750"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Nov</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AB2EDDB"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Dec</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2D5BC393"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Jan</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346AB026"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Feb</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7BF48229"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6E324F5C"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Apr</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shd w:val="clear" w:color="auto" w:fill="4EABB7" w:themeFill="accent1"/>
            <w:vAlign w:val="center"/>
          </w:tcPr>
          <w:p w14:paraId="1B1B6EFD" w14:textId="77777777" w:rsidR="00FB051D" w:rsidRPr="00741F56" w:rsidRDefault="00FB051D" w:rsidP="00A17881">
            <w:pPr>
              <w:keepNext/>
              <w:spacing w:before="20" w:after="20"/>
              <w:jc w:val="center"/>
              <w:rPr>
                <w:rFonts w:ascii="Lato" w:hAnsi="Lato" w:cs="Arial"/>
                <w:b/>
                <w:color w:val="FFFFFF" w:themeColor="background1"/>
                <w:sz w:val="21"/>
                <w:szCs w:val="21"/>
              </w:rPr>
            </w:pPr>
            <w:r w:rsidRPr="00741F56">
              <w:rPr>
                <w:rFonts w:ascii="Lato" w:hAnsi="Lato" w:cs="Arial"/>
                <w:b/>
                <w:color w:val="FFFFFF" w:themeColor="background1"/>
                <w:sz w:val="21"/>
                <w:szCs w:val="21"/>
              </w:rPr>
              <w:t>May</w:t>
            </w:r>
          </w:p>
        </w:tc>
      </w:tr>
      <w:tr w:rsidR="00FB051D" w:rsidRPr="00FB051D" w14:paraId="658984D5"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EBF1E45" w14:textId="77777777" w:rsidR="00FB051D" w:rsidRPr="00FB051D" w:rsidRDefault="00FB051D" w:rsidP="00A17881">
            <w:pPr>
              <w:spacing w:before="20" w:after="20"/>
              <w:rPr>
                <w:rFonts w:cs="Open Sans"/>
                <w:b/>
                <w:sz w:val="17"/>
                <w:szCs w:val="17"/>
              </w:rPr>
            </w:pPr>
            <w:r w:rsidRPr="00FB051D">
              <w:rPr>
                <w:rFonts w:cs="Open Sans"/>
                <w:b/>
                <w:sz w:val="17"/>
                <w:szCs w:val="17"/>
              </w:rPr>
              <w:t>Type of event</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4F90FB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38228397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01DCA05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473998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08011B8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11985531"/>
                <w14:checkbox>
                  <w14:checked w14:val="0"/>
                  <w14:checkedState w14:val="2612" w14:font="MS Gothic"/>
                  <w14:uncheckedState w14:val="2610" w14:font="MS Gothic"/>
                </w14:checkbox>
              </w:sdtPr>
              <w:sdtEndPr/>
              <w:sdtContent>
                <w:r w:rsidR="00FB051D" w:rsidRPr="00FB051D">
                  <w:rPr>
                    <w:rFonts w:ascii="Segoe UI Symbol" w:hAnsi="Segoe UI Symbol" w:cs="Segoe UI Symbol"/>
                    <w:sz w:val="15"/>
                    <w:szCs w:val="15"/>
                  </w:rPr>
                  <w:t>☐</w:t>
                </w:r>
              </w:sdtContent>
            </w:sdt>
            <w:r w:rsidR="00FB051D" w:rsidRPr="00FB051D">
              <w:rPr>
                <w:rFonts w:cs="Open Sans"/>
                <w:sz w:val="15"/>
                <w:szCs w:val="15"/>
              </w:rPr>
              <w:tab/>
              <w:t>Meeting/ fun event</w:t>
            </w:r>
          </w:p>
          <w:p w14:paraId="2D89DAAB"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12052018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1C96ADA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268421891"/>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B918F17"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46381137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7A2B4140"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71516025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8733F51"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982267651"/>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2850E510"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55359306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42705A19"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209953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6B3D4F44"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85973113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2A16C9E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0434661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474C99D4"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05792509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0B63DF8"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85510164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4A7438C5"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4378903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7B2CA0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43341279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50FEA240"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750334963"/>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53A3544E"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7076795"/>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3BE6131F"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79265162"/>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04785D7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62391377"/>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18A733FE"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43091176"/>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618257DC"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620579749"/>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tcPr>
          <w:p w14:paraId="607182CA"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1571233038"/>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Meeting/ fun event</w:t>
            </w:r>
          </w:p>
          <w:p w14:paraId="7DB3607D" w14:textId="77777777" w:rsidR="00FB051D" w:rsidRPr="00FB051D" w:rsidRDefault="00217502" w:rsidP="00A17881">
            <w:pPr>
              <w:spacing w:before="20" w:after="20"/>
              <w:ind w:left="130" w:hanging="216"/>
              <w:rPr>
                <w:rFonts w:cs="Open Sans"/>
                <w:sz w:val="15"/>
                <w:szCs w:val="15"/>
              </w:rPr>
            </w:pPr>
            <w:sdt>
              <w:sdtPr>
                <w:rPr>
                  <w:rFonts w:cs="Open Sans"/>
                  <w:sz w:val="15"/>
                  <w:szCs w:val="15"/>
                </w:rPr>
                <w:id w:val="-280573244"/>
                <w14:checkbox>
                  <w14:checked w14:val="0"/>
                  <w14:checkedState w14:val="2612" w14:font="MS Gothic"/>
                  <w14:uncheckedState w14:val="2610" w14:font="MS Gothic"/>
                </w14:checkbox>
              </w:sdtPr>
              <w:sdtEndPr/>
              <w:sdtContent>
                <w:r w:rsidR="00FB051D" w:rsidRPr="00FB051D">
                  <w:rPr>
                    <w:rFonts w:ascii="Segoe UI Symbol" w:eastAsia="MS Gothic" w:hAnsi="Segoe UI Symbol" w:cs="Segoe UI Symbol"/>
                    <w:sz w:val="15"/>
                    <w:szCs w:val="15"/>
                  </w:rPr>
                  <w:t>☐</w:t>
                </w:r>
              </w:sdtContent>
            </w:sdt>
            <w:r w:rsidR="00FB051D" w:rsidRPr="00FB051D">
              <w:rPr>
                <w:rFonts w:cs="Open Sans"/>
                <w:sz w:val="15"/>
                <w:szCs w:val="15"/>
              </w:rPr>
              <w:tab/>
              <w:t>AGM</w:t>
            </w:r>
          </w:p>
        </w:tc>
      </w:tr>
      <w:tr w:rsidR="00FB051D" w:rsidRPr="00FB051D" w14:paraId="3A228ADE" w14:textId="77777777" w:rsidTr="00741F56">
        <w:trPr>
          <w:jc w:val="center"/>
        </w:trPr>
        <w:tc>
          <w:tcPr>
            <w:tcW w:w="117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67B9CF18" w14:textId="77777777" w:rsidR="00FB051D" w:rsidRPr="00FB051D" w:rsidRDefault="00FB051D" w:rsidP="00A17881">
            <w:pPr>
              <w:spacing w:before="20" w:after="20"/>
              <w:rPr>
                <w:rFonts w:cs="Open Sans"/>
                <w:b/>
                <w:sz w:val="17"/>
                <w:szCs w:val="17"/>
              </w:rPr>
            </w:pPr>
            <w:r w:rsidRPr="00FB051D">
              <w:rPr>
                <w:rFonts w:cs="Open Sans"/>
                <w:b/>
                <w:sz w:val="17"/>
                <w:szCs w:val="17"/>
              </w:rPr>
              <w:t>Initials of Executive Committee Member</w:t>
            </w:r>
          </w:p>
        </w:tc>
        <w:tc>
          <w:tcPr>
            <w:tcW w:w="1057"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5E4AC540" w14:textId="77777777" w:rsidR="00FB051D" w:rsidRPr="00FB051D" w:rsidRDefault="00FB051D" w:rsidP="00A17881">
            <w:pPr>
              <w:spacing w:before="20" w:after="20"/>
              <w:jc w:val="center"/>
              <w:rPr>
                <w:rFonts w:cs="Open Sans"/>
                <w:sz w:val="15"/>
                <w:szCs w:val="15"/>
              </w:rPr>
            </w:pPr>
          </w:p>
        </w:tc>
        <w:tc>
          <w:tcPr>
            <w:tcW w:w="1072"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57E19EA"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1B514E8"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AEFB52A"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905DE87"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7136E2D1"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61A85CD7"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12FE9A1F"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C6B4DF5"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4B9AA0C5"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06168D92" w14:textId="77777777" w:rsidR="00FB051D" w:rsidRPr="00FB051D" w:rsidRDefault="00FB051D" w:rsidP="00A17881">
            <w:pPr>
              <w:spacing w:before="20" w:after="20"/>
              <w:jc w:val="center"/>
              <w:rPr>
                <w:rFonts w:cs="Open Sans"/>
                <w:sz w:val="15"/>
                <w:szCs w:val="15"/>
              </w:rPr>
            </w:pPr>
          </w:p>
        </w:tc>
        <w:tc>
          <w:tcPr>
            <w:tcW w:w="1050" w:type="dxa"/>
            <w:tcBorders>
              <w:top w:val="single" w:sz="4" w:space="0" w:color="2B8097" w:themeColor="accent5"/>
              <w:left w:val="single" w:sz="4" w:space="0" w:color="2B8097" w:themeColor="accent5"/>
              <w:bottom w:val="single" w:sz="4" w:space="0" w:color="2B8097" w:themeColor="accent5"/>
              <w:right w:val="single" w:sz="4" w:space="0" w:color="2B8097" w:themeColor="accent5"/>
            </w:tcBorders>
            <w:vAlign w:val="center"/>
          </w:tcPr>
          <w:p w14:paraId="2A41D203" w14:textId="77777777" w:rsidR="00FB051D" w:rsidRPr="00FB051D" w:rsidRDefault="00FB051D" w:rsidP="00A17881">
            <w:pPr>
              <w:spacing w:before="20" w:after="20"/>
              <w:jc w:val="center"/>
              <w:rPr>
                <w:rFonts w:cs="Open Sans"/>
                <w:sz w:val="15"/>
                <w:szCs w:val="15"/>
              </w:rPr>
            </w:pPr>
          </w:p>
        </w:tc>
      </w:tr>
    </w:tbl>
    <w:p w14:paraId="5A362EF4" w14:textId="77777777" w:rsidR="00FB051D" w:rsidRPr="00FB051D" w:rsidRDefault="00FB051D" w:rsidP="00FB051D">
      <w:pPr>
        <w:pStyle w:val="AAPBodyText"/>
      </w:pPr>
    </w:p>
    <w:p w14:paraId="3D70B8B6" w14:textId="77777777" w:rsidR="00FB051D" w:rsidRPr="00FB051D" w:rsidRDefault="00FB051D" w:rsidP="00FB051D">
      <w:pPr>
        <w:pStyle w:val="AAPBodyText"/>
      </w:pPr>
      <w:r w:rsidRPr="00FB051D">
        <w:t xml:space="preserve">By signing below, I confirm the contents of this </w:t>
      </w:r>
      <w:r w:rsidRPr="00FB051D">
        <w:rPr>
          <w:i/>
        </w:rPr>
        <w:t>Branch Event Tracker</w:t>
      </w:r>
      <w:r w:rsidRPr="00FB051D">
        <w:t xml:space="preserve"> are true and accurate and no falsification of branch attendance was committed.</w:t>
      </w:r>
    </w:p>
    <w:tbl>
      <w:tblPr>
        <w:tblStyle w:val="TableGrid"/>
        <w:tblW w:w="13750"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50"/>
        <w:gridCol w:w="4369"/>
        <w:gridCol w:w="360"/>
        <w:gridCol w:w="4176"/>
      </w:tblGrid>
      <w:tr w:rsidR="00FB051D" w:rsidRPr="00FB051D" w14:paraId="0CB86390" w14:textId="77777777" w:rsidTr="00A17881">
        <w:trPr>
          <w:trHeight w:val="576"/>
        </w:trPr>
        <w:tc>
          <w:tcPr>
            <w:tcW w:w="4395" w:type="dxa"/>
            <w:tcBorders>
              <w:bottom w:val="single" w:sz="4" w:space="0" w:color="66486B" w:themeColor="accent3" w:themeShade="BF"/>
            </w:tcBorders>
            <w:vAlign w:val="bottom"/>
          </w:tcPr>
          <w:p w14:paraId="2C32B29B" w14:textId="77777777" w:rsidR="00FB051D" w:rsidRPr="00FB051D" w:rsidRDefault="00FB051D" w:rsidP="00FB051D">
            <w:pPr>
              <w:pStyle w:val="AAPNormal"/>
            </w:pPr>
          </w:p>
        </w:tc>
        <w:tc>
          <w:tcPr>
            <w:tcW w:w="450" w:type="dxa"/>
            <w:vAlign w:val="bottom"/>
          </w:tcPr>
          <w:p w14:paraId="2FFAB6CE" w14:textId="77777777" w:rsidR="00FB051D" w:rsidRPr="00FB051D" w:rsidRDefault="00FB051D" w:rsidP="00FB051D">
            <w:pPr>
              <w:pStyle w:val="AAPNormal"/>
            </w:pPr>
          </w:p>
        </w:tc>
        <w:tc>
          <w:tcPr>
            <w:tcW w:w="4369" w:type="dxa"/>
            <w:tcBorders>
              <w:bottom w:val="single" w:sz="4" w:space="0" w:color="66486B" w:themeColor="accent3" w:themeShade="BF"/>
            </w:tcBorders>
            <w:vAlign w:val="bottom"/>
          </w:tcPr>
          <w:p w14:paraId="4043D627" w14:textId="77777777" w:rsidR="00FB051D" w:rsidRPr="00FB051D" w:rsidRDefault="00FB051D" w:rsidP="00FB051D">
            <w:pPr>
              <w:pStyle w:val="AAPNormal"/>
            </w:pPr>
          </w:p>
        </w:tc>
        <w:tc>
          <w:tcPr>
            <w:tcW w:w="360" w:type="dxa"/>
            <w:vAlign w:val="bottom"/>
          </w:tcPr>
          <w:p w14:paraId="057B5D6E" w14:textId="77777777" w:rsidR="00FB051D" w:rsidRPr="00FB051D" w:rsidRDefault="00FB051D" w:rsidP="00FB051D">
            <w:pPr>
              <w:pStyle w:val="AAPNormal"/>
            </w:pPr>
          </w:p>
        </w:tc>
        <w:tc>
          <w:tcPr>
            <w:tcW w:w="4176" w:type="dxa"/>
            <w:tcBorders>
              <w:bottom w:val="single" w:sz="4" w:space="0" w:color="66486B" w:themeColor="accent3" w:themeShade="BF"/>
            </w:tcBorders>
            <w:vAlign w:val="bottom"/>
          </w:tcPr>
          <w:p w14:paraId="68BBEE78" w14:textId="77777777" w:rsidR="00FB051D" w:rsidRPr="00FB051D" w:rsidRDefault="00FB051D" w:rsidP="00FB051D">
            <w:pPr>
              <w:pStyle w:val="AAPNormal"/>
            </w:pPr>
          </w:p>
        </w:tc>
      </w:tr>
      <w:tr w:rsidR="00FB051D" w:rsidRPr="00FB051D" w14:paraId="1BE147D3" w14:textId="77777777" w:rsidTr="00DF4932">
        <w:tc>
          <w:tcPr>
            <w:tcW w:w="4395" w:type="dxa"/>
            <w:tcBorders>
              <w:top w:val="single" w:sz="4" w:space="0" w:color="66486B" w:themeColor="accent3" w:themeShade="BF"/>
              <w:bottom w:val="nil"/>
            </w:tcBorders>
          </w:tcPr>
          <w:p w14:paraId="18D0495B" w14:textId="50E66D71" w:rsidR="00FB051D" w:rsidRPr="00FB051D" w:rsidRDefault="00FB051D" w:rsidP="00DF4932">
            <w:pPr>
              <w:pStyle w:val="AAPNormal"/>
              <w:jc w:val="center"/>
              <w:rPr>
                <w:rFonts w:ascii="Lato" w:hAnsi="Lato"/>
                <w:b/>
                <w:sz w:val="22"/>
              </w:rPr>
            </w:pPr>
            <w:r>
              <w:rPr>
                <w:rFonts w:ascii="Lato" w:hAnsi="Lato"/>
                <w:b/>
                <w:sz w:val="22"/>
              </w:rPr>
              <w:t>CCAP</w:t>
            </w:r>
            <w:r w:rsidRPr="00FB051D">
              <w:rPr>
                <w:rFonts w:ascii="Lato" w:hAnsi="Lato"/>
                <w:b/>
                <w:sz w:val="22"/>
              </w:rPr>
              <w:t xml:space="preserve"> graduate name </w:t>
            </w:r>
            <w:r w:rsidRPr="00FB051D">
              <w:rPr>
                <w:rFonts w:ascii="Lato" w:hAnsi="Lato"/>
                <w:sz w:val="18"/>
              </w:rPr>
              <w:t>(please print)</w:t>
            </w:r>
          </w:p>
        </w:tc>
        <w:tc>
          <w:tcPr>
            <w:tcW w:w="450" w:type="dxa"/>
            <w:tcBorders>
              <w:bottom w:val="nil"/>
            </w:tcBorders>
          </w:tcPr>
          <w:p w14:paraId="099AEAD3" w14:textId="77777777" w:rsidR="00FB051D" w:rsidRPr="00FB051D" w:rsidRDefault="00FB051D" w:rsidP="00DF4932">
            <w:pPr>
              <w:pStyle w:val="AAPNormal"/>
              <w:jc w:val="center"/>
              <w:rPr>
                <w:rFonts w:ascii="Lato" w:hAnsi="Lato"/>
                <w:b/>
                <w:sz w:val="22"/>
              </w:rPr>
            </w:pPr>
          </w:p>
        </w:tc>
        <w:tc>
          <w:tcPr>
            <w:tcW w:w="4369" w:type="dxa"/>
            <w:tcBorders>
              <w:top w:val="single" w:sz="4" w:space="0" w:color="66486B" w:themeColor="accent3" w:themeShade="BF"/>
              <w:bottom w:val="nil"/>
            </w:tcBorders>
          </w:tcPr>
          <w:p w14:paraId="172F4E10" w14:textId="6DB80DC5" w:rsidR="00FB051D" w:rsidRPr="00FB051D" w:rsidRDefault="00FB051D" w:rsidP="00DF4932">
            <w:pPr>
              <w:pStyle w:val="AAPNormal"/>
              <w:jc w:val="center"/>
              <w:rPr>
                <w:rFonts w:ascii="Lato" w:hAnsi="Lato"/>
                <w:b/>
                <w:sz w:val="22"/>
              </w:rPr>
            </w:pPr>
            <w:r>
              <w:rPr>
                <w:rFonts w:ascii="Lato" w:hAnsi="Lato"/>
                <w:b/>
                <w:sz w:val="22"/>
              </w:rPr>
              <w:t>CCAP</w:t>
            </w:r>
            <w:r w:rsidRPr="00FB051D">
              <w:rPr>
                <w:rFonts w:ascii="Lato" w:hAnsi="Lato"/>
                <w:b/>
                <w:sz w:val="22"/>
              </w:rPr>
              <w:t xml:space="preserve"> graduate signature</w:t>
            </w:r>
          </w:p>
        </w:tc>
        <w:tc>
          <w:tcPr>
            <w:tcW w:w="360" w:type="dxa"/>
            <w:tcBorders>
              <w:bottom w:val="nil"/>
            </w:tcBorders>
          </w:tcPr>
          <w:p w14:paraId="0CD27224" w14:textId="77777777" w:rsidR="00FB051D" w:rsidRPr="00FB051D" w:rsidRDefault="00FB051D" w:rsidP="00DF4932">
            <w:pPr>
              <w:pStyle w:val="AAPNormal"/>
              <w:jc w:val="center"/>
              <w:rPr>
                <w:rFonts w:ascii="Lato" w:hAnsi="Lato"/>
                <w:b/>
                <w:sz w:val="22"/>
              </w:rPr>
            </w:pPr>
          </w:p>
        </w:tc>
        <w:tc>
          <w:tcPr>
            <w:tcW w:w="4176" w:type="dxa"/>
            <w:tcBorders>
              <w:top w:val="single" w:sz="4" w:space="0" w:color="66486B" w:themeColor="accent3" w:themeShade="BF"/>
              <w:bottom w:val="nil"/>
            </w:tcBorders>
          </w:tcPr>
          <w:p w14:paraId="007176A5" w14:textId="77777777" w:rsidR="00FB051D" w:rsidRPr="00FB051D" w:rsidRDefault="00FB051D" w:rsidP="00DF4932">
            <w:pPr>
              <w:pStyle w:val="AAPNormal"/>
              <w:jc w:val="center"/>
              <w:rPr>
                <w:rFonts w:ascii="Lato" w:hAnsi="Lato"/>
                <w:b/>
                <w:sz w:val="22"/>
              </w:rPr>
            </w:pPr>
            <w:r w:rsidRPr="00FB051D">
              <w:rPr>
                <w:rFonts w:ascii="Lato" w:hAnsi="Lato"/>
                <w:b/>
                <w:sz w:val="22"/>
              </w:rPr>
              <w:t>Date</w:t>
            </w:r>
          </w:p>
        </w:tc>
      </w:tr>
    </w:tbl>
    <w:p w14:paraId="4E8588F0" w14:textId="77777777" w:rsidR="00246F33" w:rsidRDefault="00246F33" w:rsidP="00246F33">
      <w:pPr>
        <w:pStyle w:val="AAPNormal"/>
      </w:pPr>
    </w:p>
    <w:tbl>
      <w:tblPr>
        <w:tblStyle w:val="TableGrid"/>
        <w:tblW w:w="13750"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50"/>
        <w:gridCol w:w="4369"/>
        <w:gridCol w:w="360"/>
        <w:gridCol w:w="4176"/>
      </w:tblGrid>
      <w:tr w:rsidR="00246F33" w:rsidRPr="00FB051D" w14:paraId="4BB3821C" w14:textId="77777777" w:rsidTr="00EB187A">
        <w:trPr>
          <w:trHeight w:val="576"/>
        </w:trPr>
        <w:tc>
          <w:tcPr>
            <w:tcW w:w="4395" w:type="dxa"/>
            <w:tcBorders>
              <w:bottom w:val="single" w:sz="4" w:space="0" w:color="66486B" w:themeColor="accent3" w:themeShade="BF"/>
            </w:tcBorders>
            <w:vAlign w:val="bottom"/>
          </w:tcPr>
          <w:p w14:paraId="73E34ADB" w14:textId="77777777" w:rsidR="00246F33" w:rsidRPr="00FB051D" w:rsidRDefault="00246F33" w:rsidP="00EB187A">
            <w:pPr>
              <w:pStyle w:val="AAPNormal"/>
            </w:pPr>
          </w:p>
        </w:tc>
        <w:tc>
          <w:tcPr>
            <w:tcW w:w="450" w:type="dxa"/>
            <w:vAlign w:val="bottom"/>
          </w:tcPr>
          <w:p w14:paraId="71BBB46F" w14:textId="77777777" w:rsidR="00246F33" w:rsidRPr="00FB051D" w:rsidRDefault="00246F33" w:rsidP="00EB187A">
            <w:pPr>
              <w:pStyle w:val="AAPNormal"/>
            </w:pPr>
          </w:p>
        </w:tc>
        <w:tc>
          <w:tcPr>
            <w:tcW w:w="4369" w:type="dxa"/>
            <w:tcBorders>
              <w:bottom w:val="single" w:sz="4" w:space="0" w:color="66486B" w:themeColor="accent3" w:themeShade="BF"/>
            </w:tcBorders>
            <w:vAlign w:val="bottom"/>
          </w:tcPr>
          <w:p w14:paraId="4905F059" w14:textId="77777777" w:rsidR="00246F33" w:rsidRPr="00FB051D" w:rsidRDefault="00246F33" w:rsidP="00EB187A">
            <w:pPr>
              <w:pStyle w:val="AAPNormal"/>
            </w:pPr>
          </w:p>
        </w:tc>
        <w:tc>
          <w:tcPr>
            <w:tcW w:w="360" w:type="dxa"/>
            <w:vAlign w:val="bottom"/>
          </w:tcPr>
          <w:p w14:paraId="03E26113" w14:textId="77777777" w:rsidR="00246F33" w:rsidRPr="00FB051D" w:rsidRDefault="00246F33" w:rsidP="00EB187A">
            <w:pPr>
              <w:pStyle w:val="AAPNormal"/>
            </w:pPr>
          </w:p>
        </w:tc>
        <w:tc>
          <w:tcPr>
            <w:tcW w:w="4176" w:type="dxa"/>
            <w:tcBorders>
              <w:bottom w:val="single" w:sz="4" w:space="0" w:color="66486B" w:themeColor="accent3" w:themeShade="BF"/>
            </w:tcBorders>
            <w:vAlign w:val="bottom"/>
          </w:tcPr>
          <w:p w14:paraId="1EB2C81B" w14:textId="77777777" w:rsidR="00246F33" w:rsidRPr="00FB051D" w:rsidRDefault="00246F33" w:rsidP="00EB187A">
            <w:pPr>
              <w:pStyle w:val="AAPNormal"/>
            </w:pPr>
          </w:p>
        </w:tc>
      </w:tr>
      <w:tr w:rsidR="00246F33" w:rsidRPr="00FB051D" w14:paraId="24C1F974" w14:textId="77777777" w:rsidTr="00EB187A">
        <w:tc>
          <w:tcPr>
            <w:tcW w:w="4395" w:type="dxa"/>
            <w:tcBorders>
              <w:top w:val="single" w:sz="4" w:space="0" w:color="66486B" w:themeColor="accent3" w:themeShade="BF"/>
              <w:bottom w:val="nil"/>
            </w:tcBorders>
          </w:tcPr>
          <w:p w14:paraId="40933EE5" w14:textId="0437ED9F" w:rsidR="00246F33" w:rsidRPr="00FB051D" w:rsidRDefault="00060A75" w:rsidP="00EB187A">
            <w:pPr>
              <w:pStyle w:val="AAPNormal"/>
              <w:jc w:val="center"/>
              <w:rPr>
                <w:rFonts w:ascii="Lato" w:hAnsi="Lato"/>
                <w:b/>
                <w:sz w:val="22"/>
              </w:rPr>
            </w:pPr>
            <w:r>
              <w:rPr>
                <w:rFonts w:ascii="Lato" w:hAnsi="Lato"/>
                <w:b/>
                <w:sz w:val="22"/>
              </w:rPr>
              <w:t>E</w:t>
            </w:r>
            <w:r w:rsidR="00246F33">
              <w:rPr>
                <w:rFonts w:ascii="Lato" w:hAnsi="Lato"/>
                <w:b/>
                <w:sz w:val="22"/>
              </w:rPr>
              <w:t xml:space="preserve">xecutive </w:t>
            </w:r>
            <w:r w:rsidR="00454792">
              <w:rPr>
                <w:rFonts w:ascii="Lato" w:hAnsi="Lato"/>
                <w:b/>
                <w:sz w:val="22"/>
              </w:rPr>
              <w:t>c</w:t>
            </w:r>
            <w:r w:rsidR="00246F33">
              <w:rPr>
                <w:rFonts w:ascii="Lato" w:hAnsi="Lato"/>
                <w:b/>
                <w:sz w:val="22"/>
              </w:rPr>
              <w:t>ommittee member name</w:t>
            </w:r>
            <w:r>
              <w:rPr>
                <w:rFonts w:ascii="Lato" w:hAnsi="Lato"/>
                <w:b/>
                <w:sz w:val="22"/>
              </w:rPr>
              <w:br/>
            </w:r>
            <w:r w:rsidR="00246F33" w:rsidRPr="00FB051D">
              <w:rPr>
                <w:rFonts w:ascii="Lato" w:hAnsi="Lato"/>
                <w:sz w:val="18"/>
              </w:rPr>
              <w:t>(please print)</w:t>
            </w:r>
          </w:p>
        </w:tc>
        <w:tc>
          <w:tcPr>
            <w:tcW w:w="450" w:type="dxa"/>
            <w:tcBorders>
              <w:bottom w:val="nil"/>
            </w:tcBorders>
          </w:tcPr>
          <w:p w14:paraId="6BE09F0C" w14:textId="77777777" w:rsidR="00246F33" w:rsidRPr="00FB051D" w:rsidRDefault="00246F33" w:rsidP="00EB187A">
            <w:pPr>
              <w:pStyle w:val="AAPNormal"/>
              <w:jc w:val="center"/>
              <w:rPr>
                <w:rFonts w:ascii="Lato" w:hAnsi="Lato"/>
                <w:b/>
                <w:sz w:val="22"/>
              </w:rPr>
            </w:pPr>
          </w:p>
        </w:tc>
        <w:tc>
          <w:tcPr>
            <w:tcW w:w="4369" w:type="dxa"/>
            <w:tcBorders>
              <w:top w:val="single" w:sz="4" w:space="0" w:color="66486B" w:themeColor="accent3" w:themeShade="BF"/>
              <w:bottom w:val="nil"/>
            </w:tcBorders>
          </w:tcPr>
          <w:p w14:paraId="2342709E" w14:textId="70A3A481" w:rsidR="00246F33" w:rsidRPr="00FB051D" w:rsidRDefault="00246F33" w:rsidP="00EB187A">
            <w:pPr>
              <w:pStyle w:val="AAPNormal"/>
              <w:jc w:val="center"/>
              <w:rPr>
                <w:rFonts w:ascii="Lato" w:hAnsi="Lato"/>
                <w:b/>
                <w:sz w:val="22"/>
              </w:rPr>
            </w:pPr>
            <w:r>
              <w:rPr>
                <w:rFonts w:ascii="Lato" w:hAnsi="Lato"/>
                <w:b/>
                <w:sz w:val="22"/>
              </w:rPr>
              <w:t xml:space="preserve">EC member </w:t>
            </w:r>
            <w:r w:rsidRPr="00FB051D">
              <w:rPr>
                <w:rFonts w:ascii="Lato" w:hAnsi="Lato"/>
                <w:b/>
                <w:sz w:val="22"/>
              </w:rPr>
              <w:t>signature</w:t>
            </w:r>
          </w:p>
        </w:tc>
        <w:tc>
          <w:tcPr>
            <w:tcW w:w="360" w:type="dxa"/>
            <w:tcBorders>
              <w:bottom w:val="nil"/>
            </w:tcBorders>
          </w:tcPr>
          <w:p w14:paraId="46E72E8C" w14:textId="77777777" w:rsidR="00246F33" w:rsidRPr="00FB051D" w:rsidRDefault="00246F33" w:rsidP="00EB187A">
            <w:pPr>
              <w:pStyle w:val="AAPNormal"/>
              <w:jc w:val="center"/>
              <w:rPr>
                <w:rFonts w:ascii="Lato" w:hAnsi="Lato"/>
                <w:b/>
                <w:sz w:val="22"/>
              </w:rPr>
            </w:pPr>
          </w:p>
        </w:tc>
        <w:tc>
          <w:tcPr>
            <w:tcW w:w="4176" w:type="dxa"/>
            <w:tcBorders>
              <w:top w:val="single" w:sz="4" w:space="0" w:color="66486B" w:themeColor="accent3" w:themeShade="BF"/>
              <w:bottom w:val="nil"/>
            </w:tcBorders>
          </w:tcPr>
          <w:p w14:paraId="2DF17FD6" w14:textId="77777777" w:rsidR="00246F33" w:rsidRPr="00FB051D" w:rsidRDefault="00246F33" w:rsidP="00EB187A">
            <w:pPr>
              <w:pStyle w:val="AAPNormal"/>
              <w:jc w:val="center"/>
              <w:rPr>
                <w:rFonts w:ascii="Lato" w:hAnsi="Lato"/>
                <w:b/>
                <w:sz w:val="22"/>
              </w:rPr>
            </w:pPr>
            <w:r w:rsidRPr="00FB051D">
              <w:rPr>
                <w:rFonts w:ascii="Lato" w:hAnsi="Lato"/>
                <w:b/>
                <w:sz w:val="22"/>
              </w:rPr>
              <w:t>Date</w:t>
            </w:r>
          </w:p>
        </w:tc>
      </w:tr>
    </w:tbl>
    <w:p w14:paraId="738A73C2" w14:textId="77777777" w:rsidR="00FB051D" w:rsidRPr="00FB051D" w:rsidRDefault="00FB051D" w:rsidP="00FB051D">
      <w:pPr>
        <w:pStyle w:val="AAPNormal"/>
      </w:pPr>
    </w:p>
    <w:sectPr w:rsidR="00FB051D" w:rsidRPr="00FB051D" w:rsidSect="00CE5EEC">
      <w:headerReference w:type="default" r:id="rId8"/>
      <w:footerReference w:type="default" r:id="rId9"/>
      <w:headerReference w:type="first" r:id="rId10"/>
      <w:footerReference w:type="first" r:id="rId11"/>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47DC" w14:textId="77777777" w:rsidR="00217502" w:rsidRDefault="00217502" w:rsidP="00FB051D">
      <w:r>
        <w:separator/>
      </w:r>
    </w:p>
  </w:endnote>
  <w:endnote w:type="continuationSeparator" w:id="0">
    <w:p w14:paraId="756A9C96" w14:textId="77777777" w:rsidR="00217502" w:rsidRDefault="00217502"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AF3E" w14:textId="169AFA6E" w:rsidR="00FB051D" w:rsidRPr="00DF4932" w:rsidRDefault="00DF4932" w:rsidP="00DD127D">
    <w:pPr>
      <w:pStyle w:val="Footer"/>
      <w:spacing w:before="360"/>
      <w:rPr>
        <w:i/>
        <w:sz w:val="17"/>
        <w:szCs w:val="17"/>
      </w:rPr>
    </w:pPr>
    <w:r w:rsidRPr="00DF4932">
      <w:rPr>
        <w:i/>
        <w:sz w:val="17"/>
        <w:szCs w:val="17"/>
      </w:rPr>
      <w:t xml:space="preserve">PLEASE NOTE: A </w:t>
    </w:r>
    <w:r>
      <w:rPr>
        <w:i/>
        <w:sz w:val="17"/>
        <w:szCs w:val="17"/>
      </w:rPr>
      <w:t xml:space="preserve">CCAP </w:t>
    </w:r>
    <w:r w:rsidRPr="00DF4932">
      <w:rPr>
        <w:i/>
        <w:sz w:val="17"/>
        <w:szCs w:val="17"/>
      </w:rPr>
      <w:t xml:space="preserve">graduate may also earn CRCs by attending branch and National professional development workshops (3 or 5 credits, depending on the length of the workshop); however, branch executive committees or the National Board should be providing a certificate of completion to </w:t>
    </w:r>
    <w:r>
      <w:rPr>
        <w:i/>
        <w:sz w:val="17"/>
        <w:szCs w:val="17"/>
      </w:rPr>
      <w:t xml:space="preserve">CCAP </w:t>
    </w:r>
    <w:r w:rsidRPr="00DF4932">
      <w:rPr>
        <w:i/>
        <w:sz w:val="17"/>
        <w:szCs w:val="17"/>
      </w:rPr>
      <w:t>graduates for these workshops. The certificate of completion is the supporting documentation required for certification renewal. If you do not receive a certificate of completion from your branch executive or the National Board, request one.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3477613"/>
  <w:p w14:paraId="0282AC67" w14:textId="66FA1FF3" w:rsidR="00DD127D" w:rsidRDefault="00D14240" w:rsidP="00DD127D">
    <w:pPr>
      <w:pStyle w:val="Footer"/>
      <w:tabs>
        <w:tab w:val="clear" w:pos="4680"/>
        <w:tab w:val="clear" w:pos="9360"/>
        <w:tab w:val="center" w:pos="6480"/>
        <w:tab w:val="right" w:pos="13680"/>
      </w:tabs>
    </w:pPr>
    <w:r w:rsidRPr="00266ED1">
      <w:rPr>
        <w:color w:val="7F7F7F" w:themeColor="text1" w:themeTint="80"/>
        <w:sz w:val="14"/>
      </w:rPr>
      <w:fldChar w:fldCharType="begin"/>
    </w:r>
    <w:r w:rsidRPr="00266ED1">
      <w:rPr>
        <w:color w:val="7F7F7F" w:themeColor="text1" w:themeTint="80"/>
        <w:sz w:val="14"/>
      </w:rPr>
      <w:instrText xml:space="preserve"> FILENAME   \* MERGEFORMAT </w:instrText>
    </w:r>
    <w:r w:rsidRPr="00266ED1">
      <w:rPr>
        <w:color w:val="7F7F7F" w:themeColor="text1" w:themeTint="80"/>
        <w:sz w:val="14"/>
      </w:rPr>
      <w:fldChar w:fldCharType="separate"/>
    </w:r>
    <w:r>
      <w:rPr>
        <w:noProof/>
        <w:color w:val="7F7F7F" w:themeColor="text1" w:themeTint="80"/>
        <w:sz w:val="14"/>
      </w:rPr>
      <w:t>CCAP Branch Event Tracker.docx</w:t>
    </w:r>
    <w:r w:rsidRPr="00266ED1">
      <w:rPr>
        <w:color w:val="7F7F7F" w:themeColor="text1" w:themeTint="80"/>
        <w:sz w:val="14"/>
      </w:rPr>
      <w:fldChar w:fldCharType="end"/>
    </w:r>
    <w:bookmarkEnd w:id="0"/>
    <w:r w:rsidR="00DD127D">
      <w:rPr>
        <w:sz w:val="10"/>
      </w:rPr>
      <w:tab/>
    </w:r>
    <w:r w:rsidR="00DD127D">
      <w:rPr>
        <w:sz w:val="10"/>
      </w:rPr>
      <w:tab/>
    </w:r>
    <w:r w:rsidR="00DD127D">
      <w:rPr>
        <w:noProof/>
      </w:rPr>
      <w:drawing>
        <wp:inline distT="0" distB="0" distL="0" distR="0" wp14:anchorId="2CFDE5F6" wp14:editId="4B8885BB">
          <wp:extent cx="853046" cy="1828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AP-Logo-Source-file-VARIANT-01.png"/>
                  <pic:cNvPicPr/>
                </pic:nvPicPr>
                <pic:blipFill>
                  <a:blip r:embed="rId1">
                    <a:extLst>
                      <a:ext uri="{28A0092B-C50C-407E-A947-70E740481C1C}">
                        <a14:useLocalDpi xmlns:a14="http://schemas.microsoft.com/office/drawing/2010/main" val="0"/>
                      </a:ext>
                    </a:extLst>
                  </a:blip>
                  <a:stretch>
                    <a:fillRect/>
                  </a:stretch>
                </pic:blipFill>
                <pic:spPr>
                  <a:xfrm>
                    <a:off x="0" y="0"/>
                    <a:ext cx="853046"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6DD9" w14:textId="77777777" w:rsidR="00217502" w:rsidRDefault="00217502" w:rsidP="00FB051D">
      <w:r>
        <w:separator/>
      </w:r>
    </w:p>
  </w:footnote>
  <w:footnote w:type="continuationSeparator" w:id="0">
    <w:p w14:paraId="78D36E0E" w14:textId="77777777" w:rsidR="00217502" w:rsidRDefault="00217502" w:rsidP="00FB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B989" w14:textId="3976726A" w:rsidR="00DD127D" w:rsidRDefault="00DD127D" w:rsidP="00CE5EEC">
    <w:pPr>
      <w:pStyle w:val="AAPHeader"/>
      <w:jc w:val="right"/>
    </w:pPr>
    <w:r w:rsidRPr="00CE5EEC">
      <w:rPr>
        <w:noProof/>
      </w:rPr>
      <w:drawing>
        <wp:inline distT="0" distB="0" distL="0" distR="0" wp14:anchorId="6DA89BBD" wp14:editId="39EA5EF8">
          <wp:extent cx="1146872"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Logo-PrintReady-4000px.jpg"/>
                  <pic:cNvPicPr/>
                </pic:nvPicPr>
                <pic:blipFill>
                  <a:blip r:embed="rId1">
                    <a:extLst>
                      <a:ext uri="{28A0092B-C50C-407E-A947-70E740481C1C}">
                        <a14:useLocalDpi xmlns:a14="http://schemas.microsoft.com/office/drawing/2010/main" val="0"/>
                      </a:ext>
                    </a:extLst>
                  </a:blip>
                  <a:stretch>
                    <a:fillRect/>
                  </a:stretch>
                </pic:blipFill>
                <pic:spPr>
                  <a:xfrm>
                    <a:off x="0" y="0"/>
                    <a:ext cx="1146872" cy="365760"/>
                  </a:xfrm>
                  <a:prstGeom prst="rect">
                    <a:avLst/>
                  </a:prstGeom>
                </pic:spPr>
              </pic:pic>
            </a:graphicData>
          </a:graphic>
        </wp:inline>
      </w:drawing>
    </w:r>
  </w:p>
  <w:p w14:paraId="1010205C" w14:textId="55B6175A" w:rsidR="00CE5EEC" w:rsidRPr="00CE5EEC" w:rsidRDefault="00CE5EEC" w:rsidP="00CE5EEC">
    <w:pPr>
      <w:pStyle w:val="AAPHeader"/>
      <w:pBdr>
        <w:bottom w:val="single" w:sz="4" w:space="1" w:color="7F7F7F" w:themeColor="text1" w:themeTint="80"/>
      </w:pBdr>
    </w:pPr>
  </w:p>
  <w:p w14:paraId="45AABECC" w14:textId="42666F8D" w:rsidR="00CE5EEC" w:rsidRPr="00CE5EEC" w:rsidRDefault="00CE5EEC" w:rsidP="00CE5EEC">
    <w:pPr>
      <w:pStyle w:val="AAP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720"/>
      <w:gridCol w:w="5570"/>
    </w:tblGrid>
    <w:tr w:rsidR="00FB051D" w14:paraId="0BD2F16F" w14:textId="77777777" w:rsidTr="000E5350">
      <w:tc>
        <w:tcPr>
          <w:tcW w:w="7380" w:type="dxa"/>
          <w:vAlign w:val="center"/>
        </w:tcPr>
        <w:p w14:paraId="0671248F" w14:textId="0C4D4522" w:rsidR="00FB051D" w:rsidRPr="00FB051D" w:rsidRDefault="00DD127D" w:rsidP="000E5350">
          <w:pPr>
            <w:pStyle w:val="Header"/>
            <w:tabs>
              <w:tab w:val="clear" w:pos="4680"/>
              <w:tab w:val="clear" w:pos="9360"/>
            </w:tabs>
            <w:ind w:left="-113"/>
          </w:pPr>
          <w:r>
            <w:rPr>
              <w:noProof/>
            </w:rPr>
            <w:drawing>
              <wp:inline distT="0" distB="0" distL="0" distR="0" wp14:anchorId="0B61E3B9" wp14:editId="68AC7E3C">
                <wp:extent cx="4450882" cy="5486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Logo-Source-file-VARIANT-01.png"/>
                        <pic:cNvPicPr/>
                      </pic:nvPicPr>
                      <pic:blipFill>
                        <a:blip r:embed="rId1">
                          <a:extLst>
                            <a:ext uri="{28A0092B-C50C-407E-A947-70E740481C1C}">
                              <a14:useLocalDpi xmlns:a14="http://schemas.microsoft.com/office/drawing/2010/main" val="0"/>
                            </a:ext>
                          </a:extLst>
                        </a:blip>
                        <a:stretch>
                          <a:fillRect/>
                        </a:stretch>
                      </pic:blipFill>
                      <pic:spPr>
                        <a:xfrm>
                          <a:off x="0" y="0"/>
                          <a:ext cx="4450882" cy="548640"/>
                        </a:xfrm>
                        <a:prstGeom prst="rect">
                          <a:avLst/>
                        </a:prstGeom>
                      </pic:spPr>
                    </pic:pic>
                  </a:graphicData>
                </a:graphic>
              </wp:inline>
            </w:drawing>
          </w:r>
        </w:p>
      </w:tc>
      <w:tc>
        <w:tcPr>
          <w:tcW w:w="720" w:type="dxa"/>
          <w:vAlign w:val="center"/>
        </w:tcPr>
        <w:p w14:paraId="3D944277" w14:textId="77777777" w:rsidR="00FB051D" w:rsidRPr="00FB051D" w:rsidRDefault="00FB051D" w:rsidP="00FB051D">
          <w:pPr>
            <w:pStyle w:val="Header"/>
            <w:tabs>
              <w:tab w:val="clear" w:pos="4680"/>
              <w:tab w:val="clear" w:pos="9360"/>
            </w:tabs>
          </w:pPr>
        </w:p>
      </w:tc>
      <w:tc>
        <w:tcPr>
          <w:tcW w:w="5570" w:type="dxa"/>
          <w:vAlign w:val="center"/>
        </w:tcPr>
        <w:p w14:paraId="7BC691C3" w14:textId="77777777" w:rsidR="00FB051D" w:rsidRDefault="00FB051D" w:rsidP="000E5350">
          <w:pPr>
            <w:pStyle w:val="AAPTitles"/>
            <w:spacing w:after="0"/>
            <w:ind w:right="-119"/>
            <w:jc w:val="right"/>
          </w:pPr>
          <w:r w:rsidRPr="003F4408">
            <w:t>Branch</w:t>
          </w:r>
          <w:r>
            <w:t xml:space="preserve"> Events Tracker</w:t>
          </w:r>
        </w:p>
      </w:tc>
    </w:tr>
  </w:tbl>
  <w:p w14:paraId="3684F216" w14:textId="77777777" w:rsidR="00FB051D" w:rsidRPr="00DD127D" w:rsidRDefault="00FB051D" w:rsidP="00DD127D">
    <w:pPr>
      <w:pStyle w:val="AAP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EA328"/>
    <w:lvl w:ilvl="0">
      <w:start w:val="1"/>
      <w:numFmt w:val="lowerLetter"/>
      <w:pStyle w:val="AAPListNumber5"/>
      <w:lvlText w:val="%1)"/>
      <w:lvlJc w:val="left"/>
      <w:pPr>
        <w:ind w:left="1800" w:hanging="360"/>
      </w:pPr>
    </w:lvl>
  </w:abstractNum>
  <w:abstractNum w:abstractNumId="1" w15:restartNumberingAfterBreak="0">
    <w:nsid w:val="FFFFFF7D"/>
    <w:multiLevelType w:val="singleLevel"/>
    <w:tmpl w:val="2A2E8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70880C"/>
    <w:lvl w:ilvl="0">
      <w:start w:val="1"/>
      <w:numFmt w:val="lowerRoman"/>
      <w:pStyle w:val="AAPListNumber3"/>
      <w:lvlText w:val="%1."/>
      <w:lvlJc w:val="right"/>
      <w:pPr>
        <w:ind w:left="1080" w:hanging="360"/>
      </w:pPr>
    </w:lvl>
  </w:abstractNum>
  <w:abstractNum w:abstractNumId="3" w15:restartNumberingAfterBreak="0">
    <w:nsid w:val="FFFFFF7F"/>
    <w:multiLevelType w:val="singleLevel"/>
    <w:tmpl w:val="2B72FE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30F9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8A5D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BC0C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104A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6DE8E"/>
    <w:lvl w:ilvl="0">
      <w:start w:val="1"/>
      <w:numFmt w:val="decimal"/>
      <w:pStyle w:val="AAPListNumber1"/>
      <w:lvlText w:val="%1."/>
      <w:lvlJc w:val="left"/>
      <w:pPr>
        <w:tabs>
          <w:tab w:val="num" w:pos="360"/>
        </w:tabs>
        <w:ind w:left="360" w:hanging="360"/>
      </w:pPr>
    </w:lvl>
  </w:abstractNum>
  <w:abstractNum w:abstractNumId="9" w15:restartNumberingAfterBreak="0">
    <w:nsid w:val="FFFFFF89"/>
    <w:multiLevelType w:val="singleLevel"/>
    <w:tmpl w:val="AE9C4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F4EBD"/>
    <w:multiLevelType w:val="hybridMultilevel"/>
    <w:tmpl w:val="84AAF0D4"/>
    <w:lvl w:ilvl="0" w:tplc="ACB63DC4">
      <w:start w:val="1"/>
      <w:numFmt w:val="bullet"/>
      <w:lvlText w:val=""/>
      <w:lvlJc w:val="left"/>
      <w:pPr>
        <w:tabs>
          <w:tab w:val="num" w:pos="720"/>
        </w:tabs>
        <w:ind w:left="720" w:hanging="360"/>
      </w:pPr>
      <w:rPr>
        <w:rFonts w:ascii="Webdings" w:hAnsi="Webdings" w:hint="default"/>
        <w:color w:val="4EABB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16B57"/>
    <w:multiLevelType w:val="hybridMultilevel"/>
    <w:tmpl w:val="038ED85E"/>
    <w:lvl w:ilvl="0" w:tplc="9C3C3BD0">
      <w:start w:val="1"/>
      <w:numFmt w:val="bullet"/>
      <w:lvlText w:val=""/>
      <w:lvlJc w:val="left"/>
      <w:pPr>
        <w:tabs>
          <w:tab w:val="num" w:pos="360"/>
        </w:tabs>
        <w:ind w:left="360" w:hanging="360"/>
      </w:pPr>
      <w:rPr>
        <w:rFonts w:ascii="Webdings" w:hAnsi="Webdings" w:hint="default"/>
        <w:color w:val="89618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86608"/>
    <w:multiLevelType w:val="hybridMultilevel"/>
    <w:tmpl w:val="30D611DA"/>
    <w:lvl w:ilvl="0" w:tplc="4D1A6B76">
      <w:start w:val="1"/>
      <w:numFmt w:val="bullet"/>
      <w:lvlText w:val=""/>
      <w:lvlJc w:val="left"/>
      <w:pPr>
        <w:tabs>
          <w:tab w:val="num" w:pos="1440"/>
        </w:tabs>
        <w:ind w:left="1440" w:hanging="360"/>
      </w:pPr>
      <w:rPr>
        <w:rFonts w:ascii="Webdings" w:hAnsi="Webdings" w:hint="default"/>
        <w:color w:val="89618F" w:themeColor="accent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1185A"/>
    <w:multiLevelType w:val="hybridMultilevel"/>
    <w:tmpl w:val="59082116"/>
    <w:lvl w:ilvl="0" w:tplc="14263726">
      <w:start w:val="1"/>
      <w:numFmt w:val="bullet"/>
      <w:lvlText w:val=""/>
      <w:lvlJc w:val="left"/>
      <w:pPr>
        <w:tabs>
          <w:tab w:val="num" w:pos="720"/>
        </w:tabs>
        <w:ind w:left="720" w:hanging="360"/>
      </w:pPr>
      <w:rPr>
        <w:rFonts w:ascii="Webdings" w:hAnsi="Webdings" w:hint="default"/>
        <w:color w:val="4EABB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43B93"/>
    <w:multiLevelType w:val="hybridMultilevel"/>
    <w:tmpl w:val="59F6A75C"/>
    <w:lvl w:ilvl="0" w:tplc="B086AE46">
      <w:start w:val="1"/>
      <w:numFmt w:val="bullet"/>
      <w:pStyle w:val="AAPListBullet1"/>
      <w:lvlText w:val=""/>
      <w:lvlJc w:val="left"/>
      <w:pPr>
        <w:ind w:left="360" w:hanging="360"/>
      </w:pPr>
      <w:rPr>
        <w:rFonts w:ascii="Webdings" w:hAnsi="Webdings" w:hint="default"/>
        <w:color w:val="89618F" w:themeColor="accent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C6480"/>
    <w:multiLevelType w:val="hybridMultilevel"/>
    <w:tmpl w:val="05143424"/>
    <w:lvl w:ilvl="0" w:tplc="CE2868F6">
      <w:start w:val="1"/>
      <w:numFmt w:val="bullet"/>
      <w:lvlText w:val=""/>
      <w:lvlJc w:val="left"/>
      <w:pPr>
        <w:tabs>
          <w:tab w:val="num" w:pos="360"/>
        </w:tabs>
        <w:ind w:left="360" w:hanging="360"/>
      </w:pPr>
      <w:rPr>
        <w:rFonts w:ascii="Webdings" w:hAnsi="Webdings" w:hint="default"/>
        <w:color w:val="89618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D1B70"/>
    <w:multiLevelType w:val="hybridMultilevel"/>
    <w:tmpl w:val="B98E051C"/>
    <w:lvl w:ilvl="0" w:tplc="7BF044D2">
      <w:start w:val="1"/>
      <w:numFmt w:val="decimal"/>
      <w:pStyle w:val="AAPListNumber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F47C6F"/>
    <w:multiLevelType w:val="hybridMultilevel"/>
    <w:tmpl w:val="F8382F3E"/>
    <w:lvl w:ilvl="0" w:tplc="249A7230">
      <w:start w:val="1"/>
      <w:numFmt w:val="bullet"/>
      <w:pStyle w:val="AAPListBullet5"/>
      <w:lvlText w:val=""/>
      <w:lvlJc w:val="left"/>
      <w:pPr>
        <w:ind w:left="1800" w:hanging="360"/>
      </w:pPr>
      <w:rPr>
        <w:rFonts w:ascii="Webdings" w:hAnsi="Webdings" w:hint="default"/>
        <w:color w:val="4EABB7" w:themeColor="accent1"/>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F500D3"/>
    <w:multiLevelType w:val="hybridMultilevel"/>
    <w:tmpl w:val="55D8B47A"/>
    <w:lvl w:ilvl="0" w:tplc="51CC5CF4">
      <w:start w:val="1"/>
      <w:numFmt w:val="bullet"/>
      <w:lvlText w:val=""/>
      <w:lvlJc w:val="left"/>
      <w:pPr>
        <w:tabs>
          <w:tab w:val="num" w:pos="1080"/>
        </w:tabs>
        <w:ind w:left="1080" w:hanging="360"/>
      </w:pPr>
      <w:rPr>
        <w:rFonts w:ascii="Webdings" w:hAnsi="Webdings" w:hint="default"/>
        <w:color w:val="91B032"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96CA6"/>
    <w:multiLevelType w:val="multilevel"/>
    <w:tmpl w:val="EA0A1CA0"/>
    <w:lvl w:ilvl="0">
      <w:start w:val="1"/>
      <w:numFmt w:val="decimal"/>
      <w:pStyle w:val="AAPHeading1"/>
      <w:lvlText w:val="%1."/>
      <w:lvlJc w:val="left"/>
      <w:pPr>
        <w:ind w:left="720" w:hanging="720"/>
      </w:pPr>
      <w:rPr>
        <w:rFonts w:ascii="Lato" w:hAnsi="Lato" w:hint="default"/>
        <w:b/>
        <w:i w:val="0"/>
        <w:color w:val="4EABB7" w:themeColor="accent1"/>
        <w:sz w:val="36"/>
      </w:rPr>
    </w:lvl>
    <w:lvl w:ilvl="1">
      <w:start w:val="1"/>
      <w:numFmt w:val="decimal"/>
      <w:pStyle w:val="AAPHeading2"/>
      <w:lvlText w:val="%1.%2"/>
      <w:lvlJc w:val="left"/>
      <w:pPr>
        <w:ind w:left="720" w:hanging="720"/>
      </w:pPr>
      <w:rPr>
        <w:rFonts w:ascii="Lato" w:hAnsi="Lato" w:hint="default"/>
        <w:b/>
        <w:i w:val="0"/>
        <w:color w:val="89618F" w:themeColor="accent3"/>
        <w:sz w:val="32"/>
      </w:rPr>
    </w:lvl>
    <w:lvl w:ilvl="2">
      <w:start w:val="1"/>
      <w:numFmt w:val="decimal"/>
      <w:pStyle w:val="AAPHeading3"/>
      <w:lvlText w:val="%1.%2.%3"/>
      <w:lvlJc w:val="left"/>
      <w:pPr>
        <w:ind w:left="720" w:hanging="720"/>
      </w:pPr>
      <w:rPr>
        <w:rFonts w:ascii="Lato" w:hAnsi="Lato" w:hint="default"/>
        <w:b/>
        <w:i w:val="0"/>
        <w:color w:val="B5D15E" w:themeColor="accent2"/>
        <w:sz w:val="28"/>
      </w:rPr>
    </w:lvl>
    <w:lvl w:ilvl="3">
      <w:start w:val="1"/>
      <w:numFmt w:val="decimal"/>
      <w:pStyle w:val="AAPHeading4"/>
      <w:lvlText w:val="%1.%2.%3.%4"/>
      <w:lvlJc w:val="left"/>
      <w:pPr>
        <w:ind w:left="1800" w:hanging="1080"/>
      </w:pPr>
      <w:rPr>
        <w:rFonts w:ascii="Lato" w:hAnsi="Lato" w:hint="default"/>
        <w:b/>
        <w:i w:val="0"/>
        <w:sz w:val="24"/>
      </w:rPr>
    </w:lvl>
    <w:lvl w:ilvl="4">
      <w:start w:val="1"/>
      <w:numFmt w:val="decimal"/>
      <w:pStyle w:val="AAPHeading5"/>
      <w:lvlText w:val="%1.%2.%3.%4.%5"/>
      <w:lvlJc w:val="left"/>
      <w:pPr>
        <w:ind w:left="1440" w:hanging="720"/>
      </w:pPr>
      <w:rPr>
        <w:rFonts w:ascii="Lato" w:hAnsi="Lato" w:hint="default"/>
        <w:b/>
        <w:i w:val="0"/>
        <w:color w:val="89618F" w:themeColor="accent3"/>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14E6EE3"/>
    <w:multiLevelType w:val="hybridMultilevel"/>
    <w:tmpl w:val="2D405088"/>
    <w:lvl w:ilvl="0" w:tplc="F7806F5A">
      <w:start w:val="1"/>
      <w:numFmt w:val="bullet"/>
      <w:lvlText w:val=""/>
      <w:lvlJc w:val="left"/>
      <w:pPr>
        <w:tabs>
          <w:tab w:val="num" w:pos="1800"/>
        </w:tabs>
        <w:ind w:left="1800" w:hanging="360"/>
      </w:pPr>
      <w:rPr>
        <w:rFonts w:ascii="Webdings" w:hAnsi="Webdings" w:hint="default"/>
        <w:color w:val="4EABB7"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36E52"/>
    <w:multiLevelType w:val="hybridMultilevel"/>
    <w:tmpl w:val="007E5172"/>
    <w:lvl w:ilvl="0" w:tplc="0884F448">
      <w:start w:val="1"/>
      <w:numFmt w:val="bullet"/>
      <w:pStyle w:val="AAPListBullet4"/>
      <w:lvlText w:val=""/>
      <w:lvlJc w:val="left"/>
      <w:pPr>
        <w:ind w:left="1440" w:hanging="360"/>
      </w:pPr>
      <w:rPr>
        <w:rFonts w:ascii="Webdings" w:hAnsi="Webdings" w:hint="default"/>
        <w:color w:val="89618F" w:themeColor="accent3"/>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E50000"/>
    <w:multiLevelType w:val="hybridMultilevel"/>
    <w:tmpl w:val="587AD358"/>
    <w:lvl w:ilvl="0" w:tplc="62E4303C">
      <w:start w:val="1"/>
      <w:numFmt w:val="bullet"/>
      <w:lvlText w:val=""/>
      <w:lvlJc w:val="left"/>
      <w:pPr>
        <w:tabs>
          <w:tab w:val="num" w:pos="1440"/>
        </w:tabs>
        <w:ind w:left="1440" w:hanging="360"/>
      </w:pPr>
      <w:rPr>
        <w:rFonts w:ascii="Webdings" w:hAnsi="Webdings" w:hint="default"/>
        <w:color w:val="89618F" w:themeColor="accent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45A54"/>
    <w:multiLevelType w:val="hybridMultilevel"/>
    <w:tmpl w:val="86AAABBE"/>
    <w:lvl w:ilvl="0" w:tplc="6798C238">
      <w:start w:val="1"/>
      <w:numFmt w:val="bullet"/>
      <w:pStyle w:val="AAPListBullet3"/>
      <w:lvlText w:val=""/>
      <w:lvlJc w:val="left"/>
      <w:pPr>
        <w:ind w:left="1080" w:hanging="360"/>
      </w:pPr>
      <w:rPr>
        <w:rFonts w:ascii="Webdings" w:hAnsi="Webdings" w:hint="default"/>
        <w:color w:val="91B032" w:themeColor="accent2" w:themeShade="BF"/>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9501C7"/>
    <w:multiLevelType w:val="hybridMultilevel"/>
    <w:tmpl w:val="F190CF4C"/>
    <w:lvl w:ilvl="0" w:tplc="DF60EF24">
      <w:start w:val="1"/>
      <w:numFmt w:val="bullet"/>
      <w:pStyle w:val="AAPListBullet2"/>
      <w:lvlText w:val=""/>
      <w:lvlJc w:val="left"/>
      <w:pPr>
        <w:ind w:left="720" w:hanging="360"/>
      </w:pPr>
      <w:rPr>
        <w:rFonts w:ascii="Webdings" w:hAnsi="Webdings" w:hint="default"/>
        <w:color w:val="4EABB7" w:themeColor="accen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0F7A52"/>
    <w:multiLevelType w:val="hybridMultilevel"/>
    <w:tmpl w:val="F5009974"/>
    <w:lvl w:ilvl="0" w:tplc="84589B2C">
      <w:start w:val="1"/>
      <w:numFmt w:val="lowerLetter"/>
      <w:pStyle w:val="AAP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0"/>
  </w:num>
  <w:num w:numId="15">
    <w:abstractNumId w:val="18"/>
  </w:num>
  <w:num w:numId="16">
    <w:abstractNumId w:val="22"/>
  </w:num>
  <w:num w:numId="17">
    <w:abstractNumId w:val="12"/>
  </w:num>
  <w:num w:numId="18">
    <w:abstractNumId w:val="20"/>
  </w:num>
  <w:num w:numId="19">
    <w:abstractNumId w:val="25"/>
  </w:num>
  <w:num w:numId="20">
    <w:abstractNumId w:val="16"/>
  </w:num>
  <w:num w:numId="21">
    <w:abstractNumId w:val="17"/>
  </w:num>
  <w:num w:numId="22">
    <w:abstractNumId w:val="21"/>
  </w:num>
  <w:num w:numId="23">
    <w:abstractNumId w:val="23"/>
  </w:num>
  <w:num w:numId="24">
    <w:abstractNumId w:val="24"/>
  </w:num>
  <w:num w:numId="25">
    <w:abstractNumId w:val="14"/>
  </w:num>
  <w:num w:numId="26">
    <w:abstractNumId w:val="19"/>
  </w:num>
  <w:num w:numId="27">
    <w:abstractNumId w:val="19"/>
    <w:lvlOverride w:ilvl="0">
      <w:lvl w:ilvl="0">
        <w:start w:val="1"/>
        <w:numFmt w:val="decimal"/>
        <w:pStyle w:val="AAPHeading1"/>
        <w:lvlText w:val="%1."/>
        <w:lvlJc w:val="left"/>
        <w:pPr>
          <w:ind w:left="720" w:hanging="720"/>
        </w:pPr>
        <w:rPr>
          <w:rFonts w:ascii="Lato" w:hAnsi="Lato" w:hint="default"/>
          <w:b/>
          <w:i w:val="0"/>
          <w:color w:val="4EABB7" w:themeColor="accent1"/>
          <w:sz w:val="36"/>
        </w:rPr>
      </w:lvl>
    </w:lvlOverride>
    <w:lvlOverride w:ilvl="1">
      <w:lvl w:ilvl="1">
        <w:start w:val="1"/>
        <w:numFmt w:val="decimal"/>
        <w:pStyle w:val="AAPHeading2"/>
        <w:lvlText w:val="%1.%2"/>
        <w:lvlJc w:val="left"/>
        <w:pPr>
          <w:ind w:left="720" w:hanging="720"/>
        </w:pPr>
        <w:rPr>
          <w:rFonts w:ascii="Lato" w:hAnsi="Lato" w:hint="default"/>
          <w:b/>
          <w:i w:val="0"/>
          <w:color w:val="89618F" w:themeColor="accent3"/>
          <w:sz w:val="32"/>
        </w:rPr>
      </w:lvl>
    </w:lvlOverride>
    <w:lvlOverride w:ilvl="2">
      <w:lvl w:ilvl="2">
        <w:start w:val="1"/>
        <w:numFmt w:val="decimal"/>
        <w:pStyle w:val="AAPHeading3"/>
        <w:lvlText w:val="%1.%2.%3"/>
        <w:lvlJc w:val="left"/>
        <w:pPr>
          <w:ind w:left="720" w:hanging="720"/>
        </w:pPr>
        <w:rPr>
          <w:rFonts w:ascii="Lato" w:hAnsi="Lato" w:hint="default"/>
          <w:b/>
          <w:i w:val="0"/>
          <w:color w:val="B5D15E" w:themeColor="accent2"/>
          <w:sz w:val="28"/>
        </w:rPr>
      </w:lvl>
    </w:lvlOverride>
    <w:lvlOverride w:ilvl="3">
      <w:lvl w:ilvl="3">
        <w:start w:val="1"/>
        <w:numFmt w:val="decimal"/>
        <w:pStyle w:val="AAPHeading4"/>
        <w:lvlText w:val="%1.%2.%3.%4"/>
        <w:lvlJc w:val="left"/>
        <w:pPr>
          <w:ind w:left="1800" w:hanging="1080"/>
        </w:pPr>
        <w:rPr>
          <w:rFonts w:ascii="Lato" w:hAnsi="Lato" w:hint="default"/>
          <w:b/>
          <w:i w:val="0"/>
          <w:sz w:val="24"/>
        </w:rPr>
      </w:lvl>
    </w:lvlOverride>
    <w:lvlOverride w:ilvl="4">
      <w:lvl w:ilvl="4">
        <w:start w:val="1"/>
        <w:numFmt w:val="decimal"/>
        <w:pStyle w:val="AAPHeading5"/>
        <w:lvlText w:val="%1.%2.%3.%4.%5"/>
        <w:lvlJc w:val="left"/>
        <w:pPr>
          <w:ind w:left="360" w:firstLine="360"/>
        </w:pPr>
        <w:rPr>
          <w:rFonts w:ascii="Lato" w:hAnsi="Lato" w:hint="default"/>
          <w:b/>
          <w:i w:val="0"/>
          <w:color w:val="89618F" w:themeColor="accent3"/>
          <w:sz w:val="22"/>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19"/>
    <w:lvlOverride w:ilvl="0">
      <w:lvl w:ilvl="0">
        <w:start w:val="1"/>
        <w:numFmt w:val="decimal"/>
        <w:pStyle w:val="AAPHeading1"/>
        <w:lvlText w:val="%1."/>
        <w:lvlJc w:val="left"/>
        <w:pPr>
          <w:ind w:left="720" w:hanging="720"/>
        </w:pPr>
        <w:rPr>
          <w:rFonts w:ascii="Lato" w:hAnsi="Lato" w:hint="default"/>
          <w:b/>
          <w:i w:val="0"/>
          <w:color w:val="4EABB7" w:themeColor="accent1"/>
          <w:sz w:val="36"/>
        </w:rPr>
      </w:lvl>
    </w:lvlOverride>
    <w:lvlOverride w:ilvl="1">
      <w:lvl w:ilvl="1">
        <w:start w:val="1"/>
        <w:numFmt w:val="decimal"/>
        <w:pStyle w:val="AAPHeading2"/>
        <w:lvlText w:val="%1.%2"/>
        <w:lvlJc w:val="left"/>
        <w:pPr>
          <w:ind w:left="720" w:hanging="720"/>
        </w:pPr>
        <w:rPr>
          <w:rFonts w:ascii="Lato" w:hAnsi="Lato" w:hint="default"/>
          <w:b/>
          <w:i w:val="0"/>
          <w:color w:val="89618F" w:themeColor="accent3"/>
          <w:sz w:val="32"/>
        </w:rPr>
      </w:lvl>
    </w:lvlOverride>
    <w:lvlOverride w:ilvl="2">
      <w:lvl w:ilvl="2">
        <w:start w:val="1"/>
        <w:numFmt w:val="decimal"/>
        <w:pStyle w:val="AAPHeading3"/>
        <w:lvlText w:val="%1.%2.%3"/>
        <w:lvlJc w:val="left"/>
        <w:pPr>
          <w:ind w:left="720" w:hanging="720"/>
        </w:pPr>
        <w:rPr>
          <w:rFonts w:ascii="Lato" w:hAnsi="Lato" w:hint="default"/>
          <w:b/>
          <w:i w:val="0"/>
          <w:color w:val="B5D15E" w:themeColor="accent2"/>
          <w:sz w:val="28"/>
        </w:rPr>
      </w:lvl>
    </w:lvlOverride>
    <w:lvlOverride w:ilvl="3">
      <w:lvl w:ilvl="3">
        <w:start w:val="1"/>
        <w:numFmt w:val="decimal"/>
        <w:pStyle w:val="AAPHeading4"/>
        <w:lvlText w:val="%1.%2.%3.%4"/>
        <w:lvlJc w:val="left"/>
        <w:pPr>
          <w:ind w:left="1800" w:hanging="1080"/>
        </w:pPr>
        <w:rPr>
          <w:rFonts w:ascii="Lato" w:hAnsi="Lato" w:hint="default"/>
          <w:b/>
          <w:i w:val="0"/>
          <w:sz w:val="24"/>
        </w:rPr>
      </w:lvl>
    </w:lvlOverride>
    <w:lvlOverride w:ilvl="4">
      <w:lvl w:ilvl="4">
        <w:start w:val="1"/>
        <w:numFmt w:val="decimal"/>
        <w:pStyle w:val="AAPHeading5"/>
        <w:lvlText w:val="%1.%2.%3.%4.%5"/>
        <w:lvlJc w:val="left"/>
        <w:pPr>
          <w:ind w:left="1080" w:hanging="360"/>
        </w:pPr>
        <w:rPr>
          <w:rFonts w:ascii="Lato" w:hAnsi="Lato" w:hint="default"/>
          <w:b/>
          <w:i w:val="0"/>
          <w:color w:val="89618F" w:themeColor="accent3"/>
          <w:sz w:val="22"/>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9"/>
    <w:lvlOverride w:ilvl="0">
      <w:lvl w:ilvl="0">
        <w:start w:val="1"/>
        <w:numFmt w:val="decimal"/>
        <w:pStyle w:val="AAPHeading1"/>
        <w:lvlText w:val="%1."/>
        <w:lvlJc w:val="left"/>
        <w:pPr>
          <w:ind w:left="720" w:hanging="720"/>
        </w:pPr>
        <w:rPr>
          <w:rFonts w:ascii="Lato" w:hAnsi="Lato" w:hint="default"/>
          <w:b/>
          <w:i w:val="0"/>
          <w:color w:val="4EABB7" w:themeColor="accent1"/>
          <w:sz w:val="36"/>
        </w:rPr>
      </w:lvl>
    </w:lvlOverride>
    <w:lvlOverride w:ilvl="1">
      <w:lvl w:ilvl="1">
        <w:start w:val="1"/>
        <w:numFmt w:val="decimal"/>
        <w:pStyle w:val="AAPHeading2"/>
        <w:lvlText w:val="%1.%2"/>
        <w:lvlJc w:val="left"/>
        <w:pPr>
          <w:ind w:left="720" w:hanging="720"/>
        </w:pPr>
        <w:rPr>
          <w:rFonts w:ascii="Lato" w:hAnsi="Lato" w:hint="default"/>
          <w:b/>
          <w:i w:val="0"/>
          <w:color w:val="89618F" w:themeColor="accent3"/>
          <w:sz w:val="32"/>
        </w:rPr>
      </w:lvl>
    </w:lvlOverride>
    <w:lvlOverride w:ilvl="2">
      <w:lvl w:ilvl="2">
        <w:start w:val="1"/>
        <w:numFmt w:val="decimal"/>
        <w:pStyle w:val="AAPHeading3"/>
        <w:lvlText w:val="%1.%2.%3"/>
        <w:lvlJc w:val="left"/>
        <w:pPr>
          <w:ind w:left="720" w:hanging="720"/>
        </w:pPr>
        <w:rPr>
          <w:rFonts w:ascii="Lato" w:hAnsi="Lato" w:hint="default"/>
          <w:b/>
          <w:i w:val="0"/>
          <w:color w:val="B5D15E" w:themeColor="accent2"/>
          <w:sz w:val="28"/>
        </w:rPr>
      </w:lvl>
    </w:lvlOverride>
    <w:lvlOverride w:ilvl="3">
      <w:lvl w:ilvl="3">
        <w:start w:val="1"/>
        <w:numFmt w:val="decimal"/>
        <w:pStyle w:val="AAPHeading4"/>
        <w:lvlText w:val="%1.%2.%3.%4"/>
        <w:lvlJc w:val="left"/>
        <w:pPr>
          <w:ind w:left="1800" w:hanging="1080"/>
        </w:pPr>
        <w:rPr>
          <w:rFonts w:ascii="Lato" w:hAnsi="Lato" w:hint="default"/>
          <w:b/>
          <w:i w:val="0"/>
          <w:sz w:val="24"/>
        </w:rPr>
      </w:lvl>
    </w:lvlOverride>
    <w:lvlOverride w:ilvl="4">
      <w:lvl w:ilvl="4">
        <w:start w:val="1"/>
        <w:numFmt w:val="decimal"/>
        <w:pStyle w:val="AAPHeading5"/>
        <w:lvlText w:val="%1.%2.%3.%4.%5"/>
        <w:lvlJc w:val="left"/>
        <w:pPr>
          <w:ind w:left="1800" w:hanging="1080"/>
        </w:pPr>
        <w:rPr>
          <w:rFonts w:ascii="Lato" w:hAnsi="Lato" w:hint="default"/>
          <w:b/>
          <w:i w:val="0"/>
          <w:color w:val="89618F" w:themeColor="accent3"/>
          <w:sz w:val="22"/>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0">
    <w:abstractNumId w:val="8"/>
    <w:lvlOverride w:ilvl="0">
      <w:startOverride w:val="1"/>
    </w:lvlOverride>
  </w:num>
  <w:num w:numId="31">
    <w:abstractNumId w:val="25"/>
    <w:lvlOverride w:ilvl="0">
      <w:startOverride w:val="1"/>
    </w:lvlOverride>
  </w:num>
  <w:num w:numId="32">
    <w:abstractNumId w:val="19"/>
    <w:lvlOverride w:ilvl="0">
      <w:startOverride w:val="1"/>
      <w:lvl w:ilvl="0">
        <w:start w:val="1"/>
        <w:numFmt w:val="decimal"/>
        <w:pStyle w:val="AAPHeading1"/>
        <w:lvlText w:val="%1."/>
        <w:lvlJc w:val="left"/>
        <w:pPr>
          <w:ind w:left="720" w:hanging="720"/>
        </w:pPr>
        <w:rPr>
          <w:rFonts w:ascii="Lato" w:hAnsi="Lato" w:hint="default"/>
          <w:b/>
          <w:i w:val="0"/>
          <w:color w:val="4EABB7" w:themeColor="accent1"/>
          <w:sz w:val="36"/>
        </w:rPr>
      </w:lvl>
    </w:lvlOverride>
    <w:lvlOverride w:ilvl="1">
      <w:startOverride w:val="1"/>
      <w:lvl w:ilvl="1">
        <w:start w:val="1"/>
        <w:numFmt w:val="decimal"/>
        <w:pStyle w:val="AAPHeading2"/>
        <w:lvlText w:val="%1.%2"/>
        <w:lvlJc w:val="left"/>
        <w:pPr>
          <w:ind w:left="720" w:hanging="720"/>
        </w:pPr>
        <w:rPr>
          <w:rFonts w:ascii="Lato" w:hAnsi="Lato" w:hint="default"/>
          <w:b/>
          <w:i w:val="0"/>
          <w:color w:val="89618F" w:themeColor="accent3"/>
          <w:sz w:val="32"/>
        </w:rPr>
      </w:lvl>
    </w:lvlOverride>
    <w:lvlOverride w:ilvl="2">
      <w:startOverride w:val="1"/>
      <w:lvl w:ilvl="2">
        <w:start w:val="1"/>
        <w:numFmt w:val="decimal"/>
        <w:pStyle w:val="AAPHeading3"/>
        <w:lvlText w:val="%1.%2.%3"/>
        <w:lvlJc w:val="left"/>
        <w:pPr>
          <w:ind w:left="720" w:hanging="720"/>
        </w:pPr>
        <w:rPr>
          <w:rFonts w:ascii="Lato" w:hAnsi="Lato" w:hint="default"/>
          <w:b/>
          <w:i w:val="0"/>
          <w:color w:val="B5D15E" w:themeColor="accent2"/>
          <w:sz w:val="28"/>
        </w:rPr>
      </w:lvl>
    </w:lvlOverride>
    <w:lvlOverride w:ilvl="3">
      <w:startOverride w:val="1"/>
      <w:lvl w:ilvl="3">
        <w:start w:val="1"/>
        <w:numFmt w:val="decimal"/>
        <w:pStyle w:val="AAPHeading4"/>
        <w:lvlText w:val="%1.%2.%3.%4"/>
        <w:lvlJc w:val="left"/>
        <w:pPr>
          <w:ind w:left="1800" w:hanging="1080"/>
        </w:pPr>
        <w:rPr>
          <w:rFonts w:ascii="Lato" w:hAnsi="Lato" w:hint="default"/>
          <w:b/>
          <w:i w:val="0"/>
          <w:sz w:val="24"/>
        </w:rPr>
      </w:lvl>
    </w:lvlOverride>
    <w:lvlOverride w:ilvl="4">
      <w:startOverride w:val="1"/>
      <w:lvl w:ilvl="4">
        <w:start w:val="1"/>
        <w:numFmt w:val="decimal"/>
        <w:pStyle w:val="AAPHeading5"/>
        <w:lvlText w:val="%1.%2.%3.%4.%5"/>
        <w:lvlJc w:val="left"/>
        <w:pPr>
          <w:ind w:left="1800" w:hanging="1080"/>
        </w:pPr>
        <w:rPr>
          <w:rFonts w:ascii="Lato" w:hAnsi="Lato" w:hint="default"/>
          <w:b/>
          <w:i w:val="0"/>
          <w:color w:val="89618F" w:themeColor="accent3"/>
          <w:sz w:val="22"/>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6B"/>
    <w:rsid w:val="00004CCC"/>
    <w:rsid w:val="00016E79"/>
    <w:rsid w:val="0003778B"/>
    <w:rsid w:val="00045B5F"/>
    <w:rsid w:val="000468BF"/>
    <w:rsid w:val="00060A75"/>
    <w:rsid w:val="00084AAB"/>
    <w:rsid w:val="000A1A67"/>
    <w:rsid w:val="000A67EF"/>
    <w:rsid w:val="000E5350"/>
    <w:rsid w:val="00171A29"/>
    <w:rsid w:val="00217502"/>
    <w:rsid w:val="00246F33"/>
    <w:rsid w:val="00295293"/>
    <w:rsid w:val="00320669"/>
    <w:rsid w:val="0035014F"/>
    <w:rsid w:val="00393D74"/>
    <w:rsid w:val="003C30DA"/>
    <w:rsid w:val="003F4408"/>
    <w:rsid w:val="004134DE"/>
    <w:rsid w:val="00454792"/>
    <w:rsid w:val="00480D6B"/>
    <w:rsid w:val="0048504D"/>
    <w:rsid w:val="004B7FBF"/>
    <w:rsid w:val="00554BBF"/>
    <w:rsid w:val="00564662"/>
    <w:rsid w:val="00577E20"/>
    <w:rsid w:val="00597C8A"/>
    <w:rsid w:val="00654E75"/>
    <w:rsid w:val="00660FBD"/>
    <w:rsid w:val="00692BF8"/>
    <w:rsid w:val="006B0A3F"/>
    <w:rsid w:val="006C58FC"/>
    <w:rsid w:val="006D12AA"/>
    <w:rsid w:val="00741F56"/>
    <w:rsid w:val="0077550F"/>
    <w:rsid w:val="00800F18"/>
    <w:rsid w:val="00816165"/>
    <w:rsid w:val="008772AF"/>
    <w:rsid w:val="00885DDD"/>
    <w:rsid w:val="008B4537"/>
    <w:rsid w:val="008C590D"/>
    <w:rsid w:val="00901F11"/>
    <w:rsid w:val="00907278"/>
    <w:rsid w:val="00914E5E"/>
    <w:rsid w:val="00933130"/>
    <w:rsid w:val="00946357"/>
    <w:rsid w:val="009731D3"/>
    <w:rsid w:val="009B546E"/>
    <w:rsid w:val="00AD2968"/>
    <w:rsid w:val="00B43769"/>
    <w:rsid w:val="00B7083E"/>
    <w:rsid w:val="00B8122B"/>
    <w:rsid w:val="00C26349"/>
    <w:rsid w:val="00CB2C87"/>
    <w:rsid w:val="00CE5EEC"/>
    <w:rsid w:val="00D14240"/>
    <w:rsid w:val="00D335F7"/>
    <w:rsid w:val="00D352F3"/>
    <w:rsid w:val="00D606D3"/>
    <w:rsid w:val="00D6576D"/>
    <w:rsid w:val="00DA790D"/>
    <w:rsid w:val="00DD127D"/>
    <w:rsid w:val="00DF4932"/>
    <w:rsid w:val="00E10AD6"/>
    <w:rsid w:val="00F20B8A"/>
    <w:rsid w:val="00F43160"/>
    <w:rsid w:val="00F91459"/>
    <w:rsid w:val="00FB051D"/>
    <w:rsid w:val="00FC3593"/>
    <w:rsid w:val="00FF6A72"/>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0BE7"/>
  <w15:chartTrackingRefBased/>
  <w15:docId w15:val="{03C8FF27-D965-404E-B292-2FABEB3F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50F"/>
    <w:rPr>
      <w:rFonts w:ascii="Open Sans" w:hAnsi="Open Sans"/>
      <w:sz w:val="20"/>
    </w:rPr>
  </w:style>
  <w:style w:type="paragraph" w:styleId="Heading1">
    <w:name w:val="heading 1"/>
    <w:basedOn w:val="Normal"/>
    <w:next w:val="Normal"/>
    <w:link w:val="Heading1Char"/>
    <w:uiPriority w:val="9"/>
    <w:rsid w:val="00480D6B"/>
    <w:pPr>
      <w:keepNext/>
      <w:keepLines/>
      <w:spacing w:before="240"/>
      <w:outlineLvl w:val="0"/>
    </w:pPr>
    <w:rPr>
      <w:rFonts w:asciiTheme="majorHAnsi" w:eastAsiaTheme="majorEastAsia" w:hAnsiTheme="majorHAnsi" w:cstheme="majorBidi"/>
      <w:color w:val="38818A" w:themeColor="accent1" w:themeShade="BF"/>
      <w:sz w:val="32"/>
      <w:szCs w:val="32"/>
    </w:rPr>
  </w:style>
  <w:style w:type="paragraph" w:styleId="Heading2">
    <w:name w:val="heading 2"/>
    <w:basedOn w:val="Normal"/>
    <w:next w:val="Normal"/>
    <w:link w:val="Heading2Char"/>
    <w:uiPriority w:val="9"/>
    <w:unhideWhenUsed/>
    <w:rsid w:val="00480D6B"/>
    <w:pPr>
      <w:keepNext/>
      <w:keepLines/>
      <w:spacing w:before="40"/>
      <w:outlineLvl w:val="1"/>
    </w:pPr>
    <w:rPr>
      <w:rFonts w:asciiTheme="majorHAnsi" w:eastAsiaTheme="majorEastAsia" w:hAnsiTheme="majorHAnsi" w:cstheme="majorBidi"/>
      <w:color w:val="38818A" w:themeColor="accent1" w:themeShade="BF"/>
      <w:sz w:val="26"/>
      <w:szCs w:val="26"/>
    </w:rPr>
  </w:style>
  <w:style w:type="paragraph" w:styleId="Heading3">
    <w:name w:val="heading 3"/>
    <w:basedOn w:val="Normal"/>
    <w:next w:val="Normal"/>
    <w:link w:val="Heading3Char"/>
    <w:uiPriority w:val="9"/>
    <w:unhideWhenUsed/>
    <w:rsid w:val="00480D6B"/>
    <w:pPr>
      <w:keepNext/>
      <w:keepLines/>
      <w:spacing w:before="40"/>
      <w:outlineLvl w:val="2"/>
    </w:pPr>
    <w:rPr>
      <w:rFonts w:asciiTheme="majorHAnsi" w:eastAsiaTheme="majorEastAsia" w:hAnsiTheme="majorHAnsi" w:cstheme="majorBidi"/>
      <w:color w:val="25555C" w:themeColor="accent1" w:themeShade="7F"/>
    </w:rPr>
  </w:style>
  <w:style w:type="paragraph" w:styleId="Heading4">
    <w:name w:val="heading 4"/>
    <w:basedOn w:val="Normal"/>
    <w:next w:val="Normal"/>
    <w:link w:val="Heading4Char"/>
    <w:uiPriority w:val="9"/>
    <w:unhideWhenUsed/>
    <w:rsid w:val="00480D6B"/>
    <w:pPr>
      <w:keepNext/>
      <w:keepLines/>
      <w:spacing w:before="40"/>
      <w:outlineLvl w:val="3"/>
    </w:pPr>
    <w:rPr>
      <w:rFonts w:asciiTheme="majorHAnsi" w:eastAsiaTheme="majorEastAsia" w:hAnsiTheme="majorHAnsi" w:cstheme="majorBidi"/>
      <w:i/>
      <w:iCs/>
      <w:color w:val="38818A" w:themeColor="accent1" w:themeShade="BF"/>
    </w:rPr>
  </w:style>
  <w:style w:type="paragraph" w:styleId="Heading5">
    <w:name w:val="heading 5"/>
    <w:basedOn w:val="Normal"/>
    <w:next w:val="Normal"/>
    <w:link w:val="Heading5Char"/>
    <w:uiPriority w:val="9"/>
    <w:unhideWhenUsed/>
    <w:rsid w:val="00480D6B"/>
    <w:pPr>
      <w:keepNext/>
      <w:keepLines/>
      <w:spacing w:before="40"/>
      <w:outlineLvl w:val="4"/>
    </w:pPr>
    <w:rPr>
      <w:rFonts w:asciiTheme="majorHAnsi" w:eastAsiaTheme="majorEastAsia" w:hAnsiTheme="majorHAnsi" w:cstheme="majorBidi"/>
      <w:color w:val="38818A" w:themeColor="accent1" w:themeShade="BF"/>
    </w:rPr>
  </w:style>
  <w:style w:type="paragraph" w:styleId="Heading6">
    <w:name w:val="heading 6"/>
    <w:basedOn w:val="Normal"/>
    <w:next w:val="Normal"/>
    <w:link w:val="Heading6Char"/>
    <w:uiPriority w:val="9"/>
    <w:semiHidden/>
    <w:unhideWhenUsed/>
    <w:rsid w:val="00E10AD6"/>
    <w:pPr>
      <w:keepNext/>
      <w:keepLines/>
      <w:numPr>
        <w:ilvl w:val="5"/>
        <w:numId w:val="26"/>
      </w:numPr>
      <w:spacing w:before="40"/>
      <w:outlineLvl w:val="5"/>
    </w:pPr>
    <w:rPr>
      <w:rFonts w:asciiTheme="majorHAnsi" w:eastAsiaTheme="majorEastAsia" w:hAnsiTheme="majorHAnsi" w:cstheme="majorBidi"/>
      <w:color w:val="25555C" w:themeColor="accent1" w:themeShade="7F"/>
    </w:rPr>
  </w:style>
  <w:style w:type="paragraph" w:styleId="Heading7">
    <w:name w:val="heading 7"/>
    <w:basedOn w:val="Normal"/>
    <w:next w:val="Normal"/>
    <w:link w:val="Heading7Char"/>
    <w:uiPriority w:val="9"/>
    <w:semiHidden/>
    <w:unhideWhenUsed/>
    <w:rsid w:val="00E10AD6"/>
    <w:pPr>
      <w:keepNext/>
      <w:keepLines/>
      <w:numPr>
        <w:ilvl w:val="6"/>
        <w:numId w:val="26"/>
      </w:numPr>
      <w:spacing w:before="40"/>
      <w:outlineLvl w:val="6"/>
    </w:pPr>
    <w:rPr>
      <w:rFonts w:asciiTheme="majorHAnsi" w:eastAsiaTheme="majorEastAsia" w:hAnsiTheme="majorHAnsi" w:cstheme="majorBidi"/>
      <w:i/>
      <w:iCs/>
      <w:color w:val="25555C" w:themeColor="accent1" w:themeShade="7F"/>
    </w:rPr>
  </w:style>
  <w:style w:type="paragraph" w:styleId="Heading8">
    <w:name w:val="heading 8"/>
    <w:basedOn w:val="Normal"/>
    <w:next w:val="Normal"/>
    <w:link w:val="Heading8Char"/>
    <w:uiPriority w:val="9"/>
    <w:semiHidden/>
    <w:unhideWhenUsed/>
    <w:rsid w:val="00E10AD6"/>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10AD6"/>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Closing">
    <w:name w:val="AAP Closing"/>
    <w:basedOn w:val="Normal"/>
    <w:qFormat/>
    <w:rsid w:val="00577E20"/>
    <w:pPr>
      <w:spacing w:after="960"/>
    </w:pPr>
  </w:style>
  <w:style w:type="paragraph" w:customStyle="1" w:styleId="AAPSender">
    <w:name w:val="AAP Sender"/>
    <w:basedOn w:val="Normal"/>
    <w:qFormat/>
    <w:rsid w:val="00577E20"/>
    <w:pPr>
      <w:spacing w:after="240"/>
      <w:contextualSpacing/>
    </w:pPr>
  </w:style>
  <w:style w:type="character" w:customStyle="1" w:styleId="Heading6Char">
    <w:name w:val="Heading 6 Char"/>
    <w:basedOn w:val="DefaultParagraphFont"/>
    <w:link w:val="Heading6"/>
    <w:uiPriority w:val="9"/>
    <w:semiHidden/>
    <w:rsid w:val="00E10AD6"/>
    <w:rPr>
      <w:rFonts w:asciiTheme="majorHAnsi" w:eastAsiaTheme="majorEastAsia" w:hAnsiTheme="majorHAnsi" w:cstheme="majorBidi"/>
      <w:color w:val="25555C" w:themeColor="accent1" w:themeShade="7F"/>
      <w:sz w:val="20"/>
    </w:rPr>
  </w:style>
  <w:style w:type="character" w:customStyle="1" w:styleId="Heading7Char">
    <w:name w:val="Heading 7 Char"/>
    <w:basedOn w:val="DefaultParagraphFont"/>
    <w:link w:val="Heading7"/>
    <w:uiPriority w:val="9"/>
    <w:semiHidden/>
    <w:rsid w:val="00E10AD6"/>
    <w:rPr>
      <w:rFonts w:asciiTheme="majorHAnsi" w:eastAsiaTheme="majorEastAsia" w:hAnsiTheme="majorHAnsi" w:cstheme="majorBidi"/>
      <w:i/>
      <w:iCs/>
      <w:color w:val="25555C" w:themeColor="accent1" w:themeShade="7F"/>
      <w:sz w:val="20"/>
    </w:rPr>
  </w:style>
  <w:style w:type="character" w:customStyle="1" w:styleId="Heading8Char">
    <w:name w:val="Heading 8 Char"/>
    <w:basedOn w:val="DefaultParagraphFont"/>
    <w:link w:val="Heading8"/>
    <w:uiPriority w:val="9"/>
    <w:semiHidden/>
    <w:rsid w:val="00E10A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0AD6"/>
    <w:rPr>
      <w:rFonts w:asciiTheme="majorHAnsi" w:eastAsiaTheme="majorEastAsia" w:hAnsiTheme="majorHAnsi" w:cstheme="majorBidi"/>
      <w:i/>
      <w:iCs/>
      <w:color w:val="272727" w:themeColor="text1" w:themeTint="D8"/>
      <w:sz w:val="21"/>
      <w:szCs w:val="21"/>
    </w:rPr>
  </w:style>
  <w:style w:type="paragraph" w:customStyle="1" w:styleId="AAPHeader">
    <w:name w:val="AAP Header"/>
    <w:basedOn w:val="Normal"/>
    <w:rsid w:val="00DA790D"/>
    <w:pPr>
      <w:tabs>
        <w:tab w:val="center" w:pos="4680"/>
        <w:tab w:val="right" w:pos="9360"/>
      </w:tabs>
    </w:pPr>
    <w:rPr>
      <w:sz w:val="18"/>
    </w:rPr>
  </w:style>
  <w:style w:type="paragraph" w:customStyle="1" w:styleId="AAPFooter">
    <w:name w:val="AAP Footer"/>
    <w:basedOn w:val="Normal"/>
    <w:rsid w:val="00DA790D"/>
    <w:pPr>
      <w:tabs>
        <w:tab w:val="center" w:pos="4680"/>
        <w:tab w:val="right" w:pos="9360"/>
      </w:tabs>
    </w:pPr>
    <w:rPr>
      <w:sz w:val="18"/>
    </w:rPr>
  </w:style>
  <w:style w:type="character" w:styleId="FootnoteReference">
    <w:name w:val="footnote reference"/>
    <w:basedOn w:val="DefaultParagraphFont"/>
    <w:uiPriority w:val="99"/>
    <w:semiHidden/>
    <w:unhideWhenUsed/>
    <w:rsid w:val="008B4537"/>
    <w:rPr>
      <w:rFonts w:ascii="Open Sans" w:hAnsi="Open Sans"/>
      <w:sz w:val="20"/>
      <w:vertAlign w:val="superscript"/>
    </w:rPr>
  </w:style>
  <w:style w:type="paragraph" w:styleId="FootnoteText">
    <w:name w:val="footnote text"/>
    <w:basedOn w:val="Normal"/>
    <w:link w:val="FootnoteTextChar"/>
    <w:uiPriority w:val="99"/>
    <w:semiHidden/>
    <w:unhideWhenUsed/>
    <w:rsid w:val="008B4537"/>
    <w:rPr>
      <w:szCs w:val="20"/>
    </w:rPr>
  </w:style>
  <w:style w:type="character" w:customStyle="1" w:styleId="Heading5Char">
    <w:name w:val="Heading 5 Char"/>
    <w:basedOn w:val="DefaultParagraphFont"/>
    <w:link w:val="Heading5"/>
    <w:uiPriority w:val="9"/>
    <w:rsid w:val="00480D6B"/>
    <w:rPr>
      <w:rFonts w:asciiTheme="majorHAnsi" w:eastAsiaTheme="majorEastAsia" w:hAnsiTheme="majorHAnsi" w:cstheme="majorBidi"/>
      <w:color w:val="38818A" w:themeColor="accent1" w:themeShade="BF"/>
    </w:rPr>
  </w:style>
  <w:style w:type="character" w:customStyle="1" w:styleId="Heading4Char">
    <w:name w:val="Heading 4 Char"/>
    <w:basedOn w:val="DefaultParagraphFont"/>
    <w:link w:val="Heading4"/>
    <w:uiPriority w:val="9"/>
    <w:rsid w:val="00480D6B"/>
    <w:rPr>
      <w:rFonts w:asciiTheme="majorHAnsi" w:eastAsiaTheme="majorEastAsia" w:hAnsiTheme="majorHAnsi" w:cstheme="majorBidi"/>
      <w:i/>
      <w:iCs/>
      <w:color w:val="38818A" w:themeColor="accent1" w:themeShade="BF"/>
    </w:rPr>
  </w:style>
  <w:style w:type="character" w:customStyle="1" w:styleId="Heading3Char">
    <w:name w:val="Heading 3 Char"/>
    <w:basedOn w:val="DefaultParagraphFont"/>
    <w:link w:val="Heading3"/>
    <w:uiPriority w:val="9"/>
    <w:rsid w:val="00480D6B"/>
    <w:rPr>
      <w:rFonts w:asciiTheme="majorHAnsi" w:eastAsiaTheme="majorEastAsia" w:hAnsiTheme="majorHAnsi" w:cstheme="majorBidi"/>
      <w:color w:val="25555C" w:themeColor="accent1" w:themeShade="7F"/>
    </w:rPr>
  </w:style>
  <w:style w:type="character" w:customStyle="1" w:styleId="Heading2Char">
    <w:name w:val="Heading 2 Char"/>
    <w:basedOn w:val="DefaultParagraphFont"/>
    <w:link w:val="Heading2"/>
    <w:uiPriority w:val="9"/>
    <w:rsid w:val="00480D6B"/>
    <w:rPr>
      <w:rFonts w:asciiTheme="majorHAnsi" w:eastAsiaTheme="majorEastAsia" w:hAnsiTheme="majorHAnsi" w:cstheme="majorBidi"/>
      <w:color w:val="38818A" w:themeColor="accent1" w:themeShade="BF"/>
      <w:sz w:val="26"/>
      <w:szCs w:val="26"/>
    </w:rPr>
  </w:style>
  <w:style w:type="character" w:customStyle="1" w:styleId="Heading1Char">
    <w:name w:val="Heading 1 Char"/>
    <w:basedOn w:val="DefaultParagraphFont"/>
    <w:link w:val="Heading1"/>
    <w:uiPriority w:val="9"/>
    <w:rsid w:val="00480D6B"/>
    <w:rPr>
      <w:rFonts w:asciiTheme="majorHAnsi" w:eastAsiaTheme="majorEastAsia" w:hAnsiTheme="majorHAnsi" w:cstheme="majorBidi"/>
      <w:color w:val="38818A" w:themeColor="accent1" w:themeShade="BF"/>
      <w:sz w:val="32"/>
      <w:szCs w:val="32"/>
    </w:rPr>
  </w:style>
  <w:style w:type="paragraph" w:customStyle="1" w:styleId="AAPEnclosure">
    <w:name w:val="AAP Enclosure"/>
    <w:basedOn w:val="Normal"/>
    <w:qFormat/>
    <w:rsid w:val="00577E20"/>
  </w:style>
  <w:style w:type="paragraph" w:customStyle="1" w:styleId="AAPTitles">
    <w:name w:val="AAP Titles"/>
    <w:basedOn w:val="Normal"/>
    <w:next w:val="AAPNormal"/>
    <w:qFormat/>
    <w:rsid w:val="00DA790D"/>
    <w:pPr>
      <w:spacing w:after="360"/>
      <w:contextualSpacing/>
    </w:pPr>
    <w:rPr>
      <w:rFonts w:ascii="Lato" w:eastAsiaTheme="majorEastAsia" w:hAnsi="Lato" w:cstheme="majorBidi"/>
      <w:b/>
      <w:color w:val="89618F" w:themeColor="accent3"/>
      <w:spacing w:val="-10"/>
      <w:kern w:val="28"/>
      <w:sz w:val="44"/>
      <w:szCs w:val="56"/>
    </w:rPr>
  </w:style>
  <w:style w:type="character" w:customStyle="1" w:styleId="FootnoteTextChar">
    <w:name w:val="Footnote Text Char"/>
    <w:basedOn w:val="DefaultParagraphFont"/>
    <w:link w:val="FootnoteText"/>
    <w:uiPriority w:val="99"/>
    <w:semiHidden/>
    <w:rsid w:val="008B4537"/>
    <w:rPr>
      <w:rFonts w:ascii="Open Sans" w:hAnsi="Open Sans"/>
      <w:sz w:val="20"/>
      <w:szCs w:val="20"/>
    </w:rPr>
  </w:style>
  <w:style w:type="character" w:styleId="Hyperlink">
    <w:name w:val="Hyperlink"/>
    <w:basedOn w:val="DefaultParagraphFont"/>
    <w:uiPriority w:val="99"/>
    <w:unhideWhenUsed/>
    <w:rsid w:val="008B4537"/>
    <w:rPr>
      <w:rFonts w:ascii="Open Sans" w:hAnsi="Open Sans"/>
      <w:color w:val="38818B" w:themeColor="hyperlink"/>
      <w:sz w:val="20"/>
      <w:u w:val="single"/>
    </w:rPr>
  </w:style>
  <w:style w:type="paragraph" w:styleId="TOC1">
    <w:name w:val="toc 1"/>
    <w:basedOn w:val="AAPNormal"/>
    <w:next w:val="Normal"/>
    <w:autoRedefine/>
    <w:uiPriority w:val="39"/>
    <w:unhideWhenUsed/>
    <w:rsid w:val="004134DE"/>
    <w:pPr>
      <w:tabs>
        <w:tab w:val="right" w:pos="9360"/>
      </w:tabs>
      <w:spacing w:after="120"/>
      <w:ind w:left="432" w:hanging="432"/>
    </w:pPr>
    <w:rPr>
      <w:sz w:val="24"/>
    </w:rPr>
  </w:style>
  <w:style w:type="paragraph" w:styleId="TOC2">
    <w:name w:val="toc 2"/>
    <w:basedOn w:val="AAPNormal"/>
    <w:next w:val="Normal"/>
    <w:autoRedefine/>
    <w:uiPriority w:val="39"/>
    <w:unhideWhenUsed/>
    <w:rsid w:val="004134DE"/>
    <w:pPr>
      <w:tabs>
        <w:tab w:val="right" w:pos="9360"/>
      </w:tabs>
      <w:spacing w:after="80"/>
      <w:ind w:left="1008" w:hanging="576"/>
    </w:pPr>
    <w:rPr>
      <w:noProof/>
      <w:sz w:val="22"/>
    </w:rPr>
  </w:style>
  <w:style w:type="paragraph" w:customStyle="1" w:styleId="AAPHeading1">
    <w:name w:val="AAP Heading 1"/>
    <w:basedOn w:val="Normal"/>
    <w:next w:val="AAPBodyText"/>
    <w:qFormat/>
    <w:rsid w:val="004134DE"/>
    <w:pPr>
      <w:numPr>
        <w:numId w:val="26"/>
      </w:numPr>
      <w:spacing w:before="360" w:after="300"/>
    </w:pPr>
    <w:rPr>
      <w:rFonts w:ascii="Lato" w:hAnsi="Lato"/>
      <w:b/>
      <w:color w:val="4EABB7" w:themeColor="accent1"/>
      <w:sz w:val="36"/>
    </w:rPr>
  </w:style>
  <w:style w:type="paragraph" w:customStyle="1" w:styleId="AAPHeading2">
    <w:name w:val="AAP Heading 2"/>
    <w:basedOn w:val="Normal"/>
    <w:next w:val="AAPBodyText"/>
    <w:qFormat/>
    <w:rsid w:val="009731D3"/>
    <w:pPr>
      <w:numPr>
        <w:ilvl w:val="1"/>
        <w:numId w:val="26"/>
      </w:numPr>
      <w:spacing w:before="360" w:after="240"/>
    </w:pPr>
    <w:rPr>
      <w:rFonts w:ascii="Lato" w:hAnsi="Lato"/>
      <w:b/>
      <w:color w:val="89618F" w:themeColor="accent3"/>
      <w:sz w:val="32"/>
    </w:rPr>
  </w:style>
  <w:style w:type="paragraph" w:customStyle="1" w:styleId="AAPHeading3">
    <w:name w:val="AAP Heading 3"/>
    <w:basedOn w:val="Normal"/>
    <w:next w:val="AAPBodyText"/>
    <w:qFormat/>
    <w:rsid w:val="009731D3"/>
    <w:pPr>
      <w:numPr>
        <w:ilvl w:val="2"/>
        <w:numId w:val="26"/>
      </w:numPr>
      <w:spacing w:before="240" w:after="180"/>
    </w:pPr>
    <w:rPr>
      <w:rFonts w:ascii="Lato" w:hAnsi="Lato"/>
      <w:b/>
      <w:color w:val="B5D15E" w:themeColor="accent2"/>
      <w:sz w:val="28"/>
    </w:rPr>
  </w:style>
  <w:style w:type="paragraph" w:customStyle="1" w:styleId="AAPHeading4">
    <w:name w:val="AAP Heading 4"/>
    <w:basedOn w:val="Normal"/>
    <w:next w:val="AAPBodyText"/>
    <w:qFormat/>
    <w:rsid w:val="009731D3"/>
    <w:pPr>
      <w:numPr>
        <w:ilvl w:val="3"/>
        <w:numId w:val="26"/>
      </w:numPr>
      <w:spacing w:before="180" w:after="120"/>
    </w:pPr>
    <w:rPr>
      <w:rFonts w:ascii="Lato" w:hAnsi="Lato"/>
      <w:b/>
      <w:color w:val="4EABB7" w:themeColor="accent1"/>
      <w:sz w:val="24"/>
    </w:rPr>
  </w:style>
  <w:style w:type="paragraph" w:customStyle="1" w:styleId="AAPSubtitle">
    <w:name w:val="AAP Subtitle"/>
    <w:basedOn w:val="Normal"/>
    <w:next w:val="Normal"/>
    <w:qFormat/>
    <w:rsid w:val="00DA790D"/>
    <w:pPr>
      <w:numPr>
        <w:ilvl w:val="1"/>
      </w:numPr>
      <w:spacing w:after="720"/>
    </w:pPr>
    <w:rPr>
      <w:rFonts w:ascii="Lato" w:eastAsiaTheme="minorEastAsia" w:hAnsi="Lato" w:cstheme="minorBidi"/>
      <w:color w:val="7F7F7F" w:themeColor="text1" w:themeTint="80"/>
      <w:spacing w:val="15"/>
      <w:sz w:val="24"/>
      <w:szCs w:val="22"/>
    </w:rPr>
  </w:style>
  <w:style w:type="paragraph" w:customStyle="1" w:styleId="AAPNormal">
    <w:name w:val="AAP Normal"/>
    <w:basedOn w:val="Normal"/>
    <w:qFormat/>
    <w:rsid w:val="00320669"/>
  </w:style>
  <w:style w:type="paragraph" w:customStyle="1" w:styleId="AAPDate">
    <w:name w:val="AAP Date"/>
    <w:basedOn w:val="Normal"/>
    <w:next w:val="AAPNormal"/>
    <w:qFormat/>
    <w:rsid w:val="009731D3"/>
    <w:pPr>
      <w:spacing w:before="960" w:after="720"/>
    </w:pPr>
  </w:style>
  <w:style w:type="paragraph" w:customStyle="1" w:styleId="AAPRecipient">
    <w:name w:val="AAP Recipient"/>
    <w:basedOn w:val="Normal"/>
    <w:qFormat/>
    <w:rsid w:val="00320669"/>
    <w:pPr>
      <w:spacing w:after="720"/>
      <w:contextualSpacing/>
    </w:pPr>
  </w:style>
  <w:style w:type="paragraph" w:customStyle="1" w:styleId="AAPSalutation">
    <w:name w:val="AAP Salutation"/>
    <w:basedOn w:val="Normal"/>
    <w:next w:val="AAPNormal"/>
    <w:qFormat/>
    <w:rsid w:val="00320669"/>
    <w:pPr>
      <w:spacing w:after="240"/>
    </w:pPr>
  </w:style>
  <w:style w:type="paragraph" w:customStyle="1" w:styleId="AAPReference">
    <w:name w:val="AAP Reference"/>
    <w:basedOn w:val="Normal"/>
    <w:next w:val="AAPBodyText"/>
    <w:qFormat/>
    <w:rsid w:val="00320669"/>
    <w:pPr>
      <w:spacing w:after="240"/>
    </w:pPr>
    <w:rPr>
      <w:b/>
    </w:rPr>
  </w:style>
  <w:style w:type="paragraph" w:customStyle="1" w:styleId="AAPBodyText">
    <w:name w:val="AAP Body Text"/>
    <w:basedOn w:val="Normal"/>
    <w:qFormat/>
    <w:rsid w:val="009731D3"/>
    <w:pPr>
      <w:keepLines/>
      <w:spacing w:after="240"/>
    </w:pPr>
  </w:style>
  <w:style w:type="paragraph" w:customStyle="1" w:styleId="AAPHeading5">
    <w:name w:val="AAP Heading 5"/>
    <w:basedOn w:val="Normal"/>
    <w:next w:val="AAPBodyText"/>
    <w:qFormat/>
    <w:rsid w:val="00816165"/>
    <w:pPr>
      <w:numPr>
        <w:ilvl w:val="4"/>
        <w:numId w:val="26"/>
      </w:numPr>
      <w:spacing w:before="120" w:after="60"/>
    </w:pPr>
    <w:rPr>
      <w:rFonts w:ascii="Lato" w:hAnsi="Lato"/>
      <w:b/>
      <w:color w:val="89618F" w:themeColor="accent3"/>
      <w:sz w:val="22"/>
    </w:rPr>
  </w:style>
  <w:style w:type="paragraph" w:customStyle="1" w:styleId="AAPBodyText2">
    <w:name w:val="AAP Body Text 2"/>
    <w:basedOn w:val="AAPBodyText"/>
    <w:qFormat/>
    <w:rsid w:val="009731D3"/>
    <w:pPr>
      <w:ind w:left="720"/>
    </w:pPr>
  </w:style>
  <w:style w:type="paragraph" w:customStyle="1" w:styleId="AAPBodyText3">
    <w:name w:val="AAP Body Text 3"/>
    <w:basedOn w:val="AAPBodyText2"/>
    <w:qFormat/>
    <w:rsid w:val="009731D3"/>
    <w:pPr>
      <w:ind w:left="1440"/>
    </w:pPr>
  </w:style>
  <w:style w:type="paragraph" w:customStyle="1" w:styleId="AAPTableofContents">
    <w:name w:val="AAP Table of Contents"/>
    <w:basedOn w:val="Normal"/>
    <w:next w:val="AAPNormal"/>
    <w:qFormat/>
    <w:rsid w:val="008B4537"/>
    <w:pPr>
      <w:spacing w:after="360"/>
    </w:pPr>
    <w:rPr>
      <w:rFonts w:ascii="Lato" w:hAnsi="Lato"/>
      <w:color w:val="89618F" w:themeColor="accent3"/>
      <w:sz w:val="36"/>
    </w:rPr>
  </w:style>
  <w:style w:type="paragraph" w:customStyle="1" w:styleId="AAPListBullet1">
    <w:name w:val="AAP List Bullet 1"/>
    <w:basedOn w:val="Normal"/>
    <w:qFormat/>
    <w:rsid w:val="00045B5F"/>
    <w:pPr>
      <w:keepLines/>
      <w:numPr>
        <w:numId w:val="25"/>
      </w:numPr>
      <w:spacing w:after="120"/>
    </w:pPr>
  </w:style>
  <w:style w:type="paragraph" w:customStyle="1" w:styleId="AAPListBullet2">
    <w:name w:val="AAP List Bullet 2"/>
    <w:basedOn w:val="Normal"/>
    <w:qFormat/>
    <w:rsid w:val="00F20B8A"/>
    <w:pPr>
      <w:keepLines/>
      <w:numPr>
        <w:numId w:val="24"/>
      </w:numPr>
      <w:spacing w:after="120"/>
    </w:pPr>
  </w:style>
  <w:style w:type="paragraph" w:customStyle="1" w:styleId="AAPListBullet3">
    <w:name w:val="AAP List Bullet 3"/>
    <w:basedOn w:val="Normal"/>
    <w:qFormat/>
    <w:rsid w:val="00045B5F"/>
    <w:pPr>
      <w:keepLines/>
      <w:numPr>
        <w:numId w:val="23"/>
      </w:numPr>
      <w:spacing w:after="60"/>
      <w:contextualSpacing/>
    </w:pPr>
  </w:style>
  <w:style w:type="paragraph" w:customStyle="1" w:styleId="AAPListBullet4">
    <w:name w:val="AAP List Bullet 4"/>
    <w:basedOn w:val="Normal"/>
    <w:qFormat/>
    <w:rsid w:val="00045B5F"/>
    <w:pPr>
      <w:keepLines/>
      <w:numPr>
        <w:numId w:val="22"/>
      </w:numPr>
      <w:spacing w:after="60"/>
      <w:contextualSpacing/>
    </w:pPr>
  </w:style>
  <w:style w:type="paragraph" w:customStyle="1" w:styleId="AAPListBullet5">
    <w:name w:val="AAP List Bullet 5"/>
    <w:basedOn w:val="Normal"/>
    <w:qFormat/>
    <w:rsid w:val="00045B5F"/>
    <w:pPr>
      <w:keepLines/>
      <w:numPr>
        <w:numId w:val="21"/>
      </w:numPr>
      <w:spacing w:after="60"/>
      <w:contextualSpacing/>
    </w:pPr>
  </w:style>
  <w:style w:type="paragraph" w:customStyle="1" w:styleId="AAPListNumber1">
    <w:name w:val="AAP List Number 1"/>
    <w:basedOn w:val="Normal"/>
    <w:qFormat/>
    <w:rsid w:val="00F43160"/>
    <w:pPr>
      <w:keepLines/>
      <w:numPr>
        <w:numId w:val="6"/>
      </w:numPr>
      <w:spacing w:after="120"/>
    </w:pPr>
  </w:style>
  <w:style w:type="paragraph" w:customStyle="1" w:styleId="AAPListNumber2">
    <w:name w:val="AAP List Number 2"/>
    <w:basedOn w:val="Normal"/>
    <w:qFormat/>
    <w:rsid w:val="00F43160"/>
    <w:pPr>
      <w:keepLines/>
      <w:numPr>
        <w:numId w:val="19"/>
      </w:numPr>
      <w:spacing w:after="60"/>
    </w:pPr>
  </w:style>
  <w:style w:type="paragraph" w:customStyle="1" w:styleId="AAPListNumber3">
    <w:name w:val="AAP List Number 3"/>
    <w:basedOn w:val="Normal"/>
    <w:qFormat/>
    <w:rsid w:val="00F43160"/>
    <w:pPr>
      <w:keepLines/>
      <w:numPr>
        <w:numId w:val="8"/>
      </w:numPr>
      <w:spacing w:after="60"/>
      <w:ind w:hanging="216"/>
      <w:contextualSpacing/>
    </w:pPr>
  </w:style>
  <w:style w:type="paragraph" w:customStyle="1" w:styleId="AAPListNumber4">
    <w:name w:val="AAP List Number 4"/>
    <w:basedOn w:val="Normal"/>
    <w:qFormat/>
    <w:rsid w:val="00F43160"/>
    <w:pPr>
      <w:keepLines/>
      <w:numPr>
        <w:numId w:val="20"/>
      </w:numPr>
      <w:spacing w:after="60"/>
      <w:contextualSpacing/>
    </w:pPr>
  </w:style>
  <w:style w:type="paragraph" w:customStyle="1" w:styleId="AAPListNumber5">
    <w:name w:val="AAP List Number 5"/>
    <w:basedOn w:val="Normal"/>
    <w:qFormat/>
    <w:rsid w:val="00F43160"/>
    <w:pPr>
      <w:keepLines/>
      <w:numPr>
        <w:numId w:val="10"/>
      </w:numPr>
      <w:spacing w:after="60"/>
      <w:contextualSpacing/>
    </w:pPr>
  </w:style>
  <w:style w:type="paragraph" w:styleId="TOC3">
    <w:name w:val="toc 3"/>
    <w:basedOn w:val="AAPNormal"/>
    <w:next w:val="Normal"/>
    <w:autoRedefine/>
    <w:uiPriority w:val="39"/>
    <w:unhideWhenUsed/>
    <w:rsid w:val="004134DE"/>
    <w:pPr>
      <w:tabs>
        <w:tab w:val="right" w:pos="9360"/>
      </w:tabs>
      <w:spacing w:after="40"/>
      <w:ind w:left="1728" w:hanging="720"/>
    </w:pPr>
  </w:style>
  <w:style w:type="paragraph" w:styleId="TOC4">
    <w:name w:val="toc 4"/>
    <w:basedOn w:val="AAPNormal"/>
    <w:next w:val="Normal"/>
    <w:autoRedefine/>
    <w:uiPriority w:val="39"/>
    <w:unhideWhenUsed/>
    <w:rsid w:val="008B4537"/>
    <w:pPr>
      <w:tabs>
        <w:tab w:val="right" w:pos="9360"/>
      </w:tabs>
    </w:pPr>
    <w:rPr>
      <w:sz w:val="18"/>
    </w:rPr>
  </w:style>
  <w:style w:type="paragraph" w:styleId="TOC5">
    <w:name w:val="toc 5"/>
    <w:basedOn w:val="AAPNormal"/>
    <w:next w:val="Normal"/>
    <w:autoRedefine/>
    <w:uiPriority w:val="39"/>
    <w:unhideWhenUsed/>
    <w:rsid w:val="008B4537"/>
    <w:pPr>
      <w:tabs>
        <w:tab w:val="right" w:pos="9360"/>
      </w:tabs>
    </w:pPr>
    <w:rPr>
      <w:sz w:val="18"/>
    </w:rPr>
  </w:style>
  <w:style w:type="paragraph" w:styleId="TOC9">
    <w:name w:val="toc 9"/>
    <w:basedOn w:val="Normal"/>
    <w:next w:val="Normal"/>
    <w:autoRedefine/>
    <w:uiPriority w:val="39"/>
    <w:semiHidden/>
    <w:unhideWhenUsed/>
    <w:rsid w:val="00660FBD"/>
    <w:pPr>
      <w:spacing w:after="100"/>
      <w:ind w:left="1600"/>
    </w:pPr>
  </w:style>
  <w:style w:type="paragraph" w:styleId="Header">
    <w:name w:val="header"/>
    <w:basedOn w:val="Normal"/>
    <w:link w:val="HeaderChar"/>
    <w:uiPriority w:val="99"/>
    <w:unhideWhenUsed/>
    <w:rsid w:val="00FB051D"/>
    <w:pPr>
      <w:tabs>
        <w:tab w:val="center" w:pos="4680"/>
        <w:tab w:val="right" w:pos="9360"/>
      </w:tabs>
    </w:pPr>
  </w:style>
  <w:style w:type="character" w:customStyle="1" w:styleId="HeaderChar">
    <w:name w:val="Header Char"/>
    <w:basedOn w:val="DefaultParagraphFont"/>
    <w:link w:val="Header"/>
    <w:uiPriority w:val="99"/>
    <w:rsid w:val="00FB051D"/>
    <w:rPr>
      <w:rFonts w:ascii="Open Sans" w:hAnsi="Open Sans"/>
      <w:sz w:val="20"/>
    </w:rPr>
  </w:style>
  <w:style w:type="paragraph" w:styleId="Footer">
    <w:name w:val="footer"/>
    <w:basedOn w:val="Normal"/>
    <w:link w:val="FooterChar"/>
    <w:uiPriority w:val="99"/>
    <w:unhideWhenUsed/>
    <w:rsid w:val="00FB051D"/>
    <w:pPr>
      <w:tabs>
        <w:tab w:val="center" w:pos="4680"/>
        <w:tab w:val="right" w:pos="9360"/>
      </w:tabs>
    </w:pPr>
  </w:style>
  <w:style w:type="character" w:customStyle="1" w:styleId="FooterChar">
    <w:name w:val="Footer Char"/>
    <w:basedOn w:val="DefaultParagraphFont"/>
    <w:link w:val="Footer"/>
    <w:uiPriority w:val="99"/>
    <w:rsid w:val="00FB051D"/>
    <w:rPr>
      <w:rFonts w:ascii="Open Sans" w:hAnsi="Open Sans"/>
      <w:sz w:val="20"/>
    </w:rPr>
  </w:style>
  <w:style w:type="table" w:styleId="TableGrid">
    <w:name w:val="Table Grid"/>
    <w:basedOn w:val="TableNormal"/>
    <w:uiPriority w:val="39"/>
    <w:rsid w:val="00FB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8A"/>
    <w:rPr>
      <w:rFonts w:ascii="Segoe UI" w:hAnsi="Segoe UI" w:cs="Segoe UI"/>
      <w:sz w:val="18"/>
      <w:szCs w:val="18"/>
    </w:rPr>
  </w:style>
  <w:style w:type="character" w:styleId="CommentReference">
    <w:name w:val="annotation reference"/>
    <w:basedOn w:val="DefaultParagraphFont"/>
    <w:uiPriority w:val="99"/>
    <w:semiHidden/>
    <w:unhideWhenUsed/>
    <w:rsid w:val="00901F11"/>
    <w:rPr>
      <w:sz w:val="16"/>
      <w:szCs w:val="16"/>
    </w:rPr>
  </w:style>
  <w:style w:type="paragraph" w:styleId="CommentText">
    <w:name w:val="annotation text"/>
    <w:basedOn w:val="Normal"/>
    <w:link w:val="CommentTextChar"/>
    <w:uiPriority w:val="99"/>
    <w:semiHidden/>
    <w:unhideWhenUsed/>
    <w:rsid w:val="00901F11"/>
    <w:rPr>
      <w:szCs w:val="20"/>
    </w:rPr>
  </w:style>
  <w:style w:type="character" w:customStyle="1" w:styleId="CommentTextChar">
    <w:name w:val="Comment Text Char"/>
    <w:basedOn w:val="DefaultParagraphFont"/>
    <w:link w:val="CommentText"/>
    <w:uiPriority w:val="99"/>
    <w:semiHidden/>
    <w:rsid w:val="00901F1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01F11"/>
    <w:rPr>
      <w:b/>
      <w:bCs/>
    </w:rPr>
  </w:style>
  <w:style w:type="character" w:customStyle="1" w:styleId="CommentSubjectChar">
    <w:name w:val="Comment Subject Char"/>
    <w:basedOn w:val="CommentTextChar"/>
    <w:link w:val="CommentSubject"/>
    <w:uiPriority w:val="99"/>
    <w:semiHidden/>
    <w:rsid w:val="00901F11"/>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P Colours">
      <a:dk1>
        <a:sysClr val="windowText" lastClr="000000"/>
      </a:dk1>
      <a:lt1>
        <a:srgbClr val="FFFFFF"/>
      </a:lt1>
      <a:dk2>
        <a:srgbClr val="4F3852"/>
      </a:dk2>
      <a:lt2>
        <a:srgbClr val="E7E6E6"/>
      </a:lt2>
      <a:accent1>
        <a:srgbClr val="4EABB7"/>
      </a:accent1>
      <a:accent2>
        <a:srgbClr val="B5D15E"/>
      </a:accent2>
      <a:accent3>
        <a:srgbClr val="89618F"/>
      </a:accent3>
      <a:accent4>
        <a:srgbClr val="F15F7B"/>
      </a:accent4>
      <a:accent5>
        <a:srgbClr val="2B8097"/>
      </a:accent5>
      <a:accent6>
        <a:srgbClr val="7FBA42"/>
      </a:accent6>
      <a:hlink>
        <a:srgbClr val="38818B"/>
      </a:hlink>
      <a:folHlink>
        <a:srgbClr val="89618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6AFC-C223-4F6D-80DD-91D2F82A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Mittelstadt</dc:creator>
  <cp:keywords/>
  <dc:description/>
  <cp:lastModifiedBy>Gale Belcourt</cp:lastModifiedBy>
  <cp:revision>2</cp:revision>
  <cp:lastPrinted>2018-04-28T18:58:00Z</cp:lastPrinted>
  <dcterms:created xsi:type="dcterms:W3CDTF">2021-11-07T20:12:00Z</dcterms:created>
  <dcterms:modified xsi:type="dcterms:W3CDTF">2021-11-07T20:12:00Z</dcterms:modified>
</cp:coreProperties>
</file>